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КАЗАХСКИЙ НАЦИОНАЛЬНЫЙ УНИВЕРСИТЕТ ИМЕНИ АЛЬ-ФАРАБИ</w:t>
      </w:r>
    </w:p>
    <w:p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Юридический факультет</w:t>
      </w:r>
    </w:p>
    <w:p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Кафедра таможенного, финансового и экологического права</w:t>
      </w: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272AFC" w:rsidRDefault="00272AFC" w:rsidP="00272AFC">
      <w:pPr>
        <w:ind w:left="73" w:right="98"/>
        <w:jc w:val="center"/>
        <w:rPr>
          <w:rFonts w:ascii="Times New Roman" w:hAnsi="Times New Roman" w:cs="Times New Roman"/>
          <w:b/>
          <w:sz w:val="28"/>
          <w:lang w:val="kk-KZ"/>
        </w:rPr>
      </w:pPr>
    </w:p>
    <w:p w:rsidR="00272AFC" w:rsidRPr="0066208A" w:rsidRDefault="00272AFC" w:rsidP="00272AFC">
      <w:pPr>
        <w:ind w:left="73" w:right="98"/>
        <w:jc w:val="center"/>
        <w:rPr>
          <w:rFonts w:ascii="Times New Roman" w:hAnsi="Times New Roman" w:cs="Times New Roman"/>
          <w:b/>
          <w:sz w:val="28"/>
          <w:lang w:val="kk-KZ"/>
        </w:rPr>
      </w:pPr>
      <w:r w:rsidRPr="0066208A">
        <w:rPr>
          <w:rFonts w:ascii="Times New Roman" w:hAnsi="Times New Roman" w:cs="Times New Roman"/>
          <w:b/>
          <w:sz w:val="28"/>
          <w:lang w:val="kk-KZ"/>
        </w:rPr>
        <w:t>ПРОГРАММА ИТОГОВОГО ЭКЗАМЕНА</w:t>
      </w:r>
    </w:p>
    <w:p w:rsidR="00272AFC" w:rsidRPr="0066208A" w:rsidRDefault="00272AFC" w:rsidP="00272AFC">
      <w:pPr>
        <w:ind w:right="98"/>
        <w:rPr>
          <w:rFonts w:ascii="Times New Roman" w:hAnsi="Times New Roman" w:cs="Times New Roman"/>
          <w:b/>
          <w:sz w:val="28"/>
          <w:lang w:val="kk-KZ"/>
        </w:rPr>
      </w:pPr>
    </w:p>
    <w:p w:rsidR="00F74E87" w:rsidRDefault="00272AFC" w:rsidP="00272AFC">
      <w:pPr>
        <w:ind w:left="73" w:right="98"/>
        <w:jc w:val="center"/>
        <w:rPr>
          <w:rFonts w:ascii="Times New Roman" w:hAnsi="Times New Roman" w:cs="Times New Roman"/>
          <w:b/>
          <w:sz w:val="28"/>
          <w:lang w:val="kk-KZ"/>
        </w:rPr>
      </w:pPr>
      <w:r>
        <w:rPr>
          <w:rFonts w:ascii="Times New Roman" w:hAnsi="Times New Roman" w:cs="Times New Roman"/>
          <w:b/>
          <w:sz w:val="28"/>
          <w:lang w:val="kk-KZ"/>
        </w:rPr>
        <w:t xml:space="preserve">Предмет: </w:t>
      </w:r>
      <w:r w:rsidR="00F74E87" w:rsidRPr="00F74E87">
        <w:rPr>
          <w:rFonts w:ascii="Times New Roman" w:hAnsi="Times New Roman" w:cs="Times New Roman"/>
          <w:b/>
          <w:sz w:val="28"/>
          <w:lang w:val="kk-KZ"/>
        </w:rPr>
        <w:t>93027 Право международного налогообложения</w:t>
      </w:r>
    </w:p>
    <w:p w:rsidR="00272AFC" w:rsidRPr="0066208A" w:rsidRDefault="00272AFC" w:rsidP="00272AFC">
      <w:pPr>
        <w:ind w:left="73" w:right="98"/>
        <w:jc w:val="center"/>
        <w:rPr>
          <w:b/>
          <w:bCs/>
          <w:sz w:val="28"/>
          <w:szCs w:val="28"/>
          <w:lang w:val="kk-KZ"/>
        </w:rPr>
      </w:pPr>
      <w:r w:rsidRPr="00D917BC">
        <w:rPr>
          <w:rFonts w:ascii="Times New Roman" w:hAnsi="Times New Roman" w:cs="Times New Roman"/>
          <w:b/>
          <w:sz w:val="28"/>
          <w:lang w:val="kk-KZ"/>
        </w:rPr>
        <w:t xml:space="preserve">Образовательная программа </w:t>
      </w:r>
      <w:r w:rsidR="00F74E87" w:rsidRPr="00F74E87">
        <w:rPr>
          <w:rFonts w:ascii="Times New Roman" w:hAnsi="Times New Roman" w:cs="Times New Roman"/>
          <w:b/>
          <w:sz w:val="28"/>
          <w:lang w:val="kk-KZ"/>
        </w:rPr>
        <w:t>«7М04216- Финансовое право»</w:t>
      </w:r>
    </w:p>
    <w:p w:rsidR="00272AFC" w:rsidRPr="00F74E87" w:rsidRDefault="00272AFC" w:rsidP="00272AFC">
      <w:pPr>
        <w:pStyle w:val="a3"/>
        <w:jc w:val="center"/>
        <w:rPr>
          <w:rFonts w:ascii="Times New Roman" w:hAnsi="Times New Roman"/>
          <w:b/>
          <w:bCs/>
          <w:sz w:val="28"/>
          <w:szCs w:val="28"/>
          <w:lang w:val="kk-KZ"/>
        </w:rPr>
      </w:pPr>
      <w:r w:rsidRPr="0066208A">
        <w:rPr>
          <w:rFonts w:ascii="Times New Roman" w:hAnsi="Times New Roman"/>
          <w:sz w:val="28"/>
          <w:szCs w:val="28"/>
        </w:rPr>
        <w:t xml:space="preserve">Курс – </w:t>
      </w:r>
      <w:r w:rsidR="00F74E87">
        <w:rPr>
          <w:rFonts w:ascii="Times New Roman" w:hAnsi="Times New Roman"/>
          <w:sz w:val="28"/>
          <w:szCs w:val="28"/>
          <w:lang w:val="kk-KZ"/>
        </w:rPr>
        <w:t>1</w:t>
      </w:r>
    </w:p>
    <w:p w:rsidR="00272AFC" w:rsidRPr="00C81082"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Семестр – </w:t>
      </w:r>
      <w:r w:rsidR="00F74E87">
        <w:rPr>
          <w:rFonts w:ascii="Times New Roman" w:hAnsi="Times New Roman"/>
          <w:sz w:val="28"/>
          <w:szCs w:val="28"/>
          <w:lang w:val="kk-KZ"/>
        </w:rPr>
        <w:t>1</w:t>
      </w:r>
    </w:p>
    <w:p w:rsidR="00272AFC" w:rsidRPr="0066208A"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Кол-во кредитов – </w:t>
      </w:r>
      <w:r w:rsidR="00F74E87">
        <w:rPr>
          <w:rFonts w:ascii="Times New Roman" w:hAnsi="Times New Roman"/>
          <w:sz w:val="28"/>
          <w:szCs w:val="28"/>
          <w:lang w:val="kk-KZ"/>
        </w:rPr>
        <w:t>6</w:t>
      </w:r>
    </w:p>
    <w:p w:rsidR="00272AFC" w:rsidRPr="002741C3"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Форма обучения: </w:t>
      </w:r>
      <w:r w:rsidRPr="0066208A">
        <w:rPr>
          <w:rFonts w:ascii="Times New Roman" w:hAnsi="Times New Roman"/>
          <w:sz w:val="28"/>
          <w:szCs w:val="28"/>
          <w:lang w:val="kk-KZ"/>
        </w:rPr>
        <w:t>дневная</w:t>
      </w:r>
    </w:p>
    <w:p w:rsidR="00272AFC" w:rsidRPr="002741C3" w:rsidRDefault="00272AFC" w:rsidP="00272AFC">
      <w:pPr>
        <w:pStyle w:val="Default"/>
        <w:jc w:val="center"/>
        <w:rPr>
          <w:color w:val="auto"/>
          <w:sz w:val="28"/>
          <w:szCs w:val="28"/>
        </w:rPr>
      </w:pPr>
      <w:r w:rsidRPr="002741C3">
        <w:rPr>
          <w:sz w:val="28"/>
          <w:szCs w:val="28"/>
          <w:lang w:val="kk-KZ"/>
        </w:rPr>
        <w:t xml:space="preserve"> </w:t>
      </w:r>
    </w:p>
    <w:p w:rsidR="00272AFC" w:rsidRPr="002741C3" w:rsidRDefault="00272AFC" w:rsidP="00272AFC">
      <w:pPr>
        <w:autoSpaceDE w:val="0"/>
        <w:autoSpaceDN w:val="0"/>
        <w:adjustRightInd w:val="0"/>
        <w:jc w:val="center"/>
        <w:rPr>
          <w:rFonts w:ascii="Times New Roman" w:hAnsi="Times New Roman" w:cs="Times New Roman"/>
          <w:sz w:val="28"/>
          <w:szCs w:val="28"/>
          <w:lang w:val="kk-KZ"/>
        </w:rPr>
      </w:pPr>
    </w:p>
    <w:p w:rsidR="005D26E0" w:rsidRPr="00272AFC" w:rsidRDefault="005D26E0" w:rsidP="005D26E0">
      <w:pPr>
        <w:pStyle w:val="a3"/>
        <w:jc w:val="center"/>
        <w:rPr>
          <w:rFonts w:ascii="Times New Roman" w:hAnsi="Times New Roman" w:cs="Times New Roman"/>
          <w:b/>
          <w:sz w:val="28"/>
          <w:szCs w:val="28"/>
          <w:lang w:val="kk-KZ"/>
        </w:rPr>
      </w:pPr>
    </w:p>
    <w:p w:rsidR="005D26E0" w:rsidRPr="005D26E0" w:rsidRDefault="005D26E0" w:rsidP="005D26E0">
      <w:pPr>
        <w:pStyle w:val="a3"/>
        <w:jc w:val="center"/>
        <w:rPr>
          <w:rFonts w:ascii="Times New Roman" w:hAnsi="Times New Roman" w:cs="Times New Roman"/>
          <w:b/>
          <w:sz w:val="28"/>
          <w:szCs w:val="28"/>
        </w:rPr>
      </w:pPr>
    </w:p>
    <w:p w:rsidR="005D26E0" w:rsidRPr="00272AFC" w:rsidRDefault="00272AFC" w:rsidP="005D26E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5D26E0" w:rsidRPr="005D26E0" w:rsidRDefault="005D26E0" w:rsidP="005D26E0">
      <w:pPr>
        <w:pStyle w:val="a3"/>
        <w:jc w:val="center"/>
        <w:rPr>
          <w:rFonts w:ascii="Times New Roman" w:hAnsi="Times New Roman" w:cs="Times New Roman"/>
          <w:b/>
          <w:sz w:val="28"/>
          <w:szCs w:val="28"/>
        </w:rPr>
      </w:pPr>
    </w:p>
    <w:p w:rsidR="00995A19" w:rsidRDefault="00F74E87" w:rsidP="00F74E87">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proofErr w:type="spellStart"/>
      <w:r w:rsidR="00272AFC">
        <w:rPr>
          <w:rFonts w:ascii="Times New Roman" w:hAnsi="Times New Roman" w:cs="Times New Roman"/>
          <w:b/>
          <w:sz w:val="28"/>
          <w:szCs w:val="28"/>
        </w:rPr>
        <w:t>лматы</w:t>
      </w:r>
      <w:proofErr w:type="spellEnd"/>
      <w:r w:rsidR="00272AFC">
        <w:rPr>
          <w:rFonts w:ascii="Times New Roman" w:hAnsi="Times New Roman" w:cs="Times New Roman"/>
          <w:b/>
          <w:sz w:val="28"/>
          <w:szCs w:val="28"/>
        </w:rPr>
        <w:t xml:space="preserve"> 202</w:t>
      </w:r>
      <w:r w:rsidR="00272AFC">
        <w:rPr>
          <w:rFonts w:ascii="Times New Roman" w:hAnsi="Times New Roman" w:cs="Times New Roman"/>
          <w:b/>
          <w:sz w:val="28"/>
          <w:szCs w:val="28"/>
          <w:lang w:val="kk-KZ"/>
        </w:rPr>
        <w:t>3</w:t>
      </w:r>
      <w:r w:rsidR="005D26E0" w:rsidRPr="005D26E0">
        <w:rPr>
          <w:rFonts w:ascii="Times New Roman" w:hAnsi="Times New Roman" w:cs="Times New Roman"/>
          <w:b/>
          <w:sz w:val="28"/>
          <w:szCs w:val="28"/>
        </w:rPr>
        <w:t xml:space="preserve"> г.</w:t>
      </w:r>
    </w:p>
    <w:p w:rsidR="00272AFC" w:rsidRDefault="00272AFC" w:rsidP="00272AFC">
      <w:pPr>
        <w:jc w:val="both"/>
        <w:rPr>
          <w:rFonts w:ascii="Times New Roman" w:hAnsi="Times New Roman" w:cs="Times New Roman"/>
          <w:sz w:val="28"/>
          <w:szCs w:val="28"/>
          <w:lang w:val="kk-KZ"/>
        </w:rPr>
      </w:pPr>
      <w:r w:rsidRPr="002741C3">
        <w:rPr>
          <w:rFonts w:ascii="Times New Roman" w:hAnsi="Times New Roman" w:cs="Times New Roman"/>
          <w:sz w:val="28"/>
          <w:szCs w:val="28"/>
        </w:rPr>
        <w:lastRenderedPageBreak/>
        <w:t>Программа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итогового</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экзамена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составлена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на</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основе</w:t>
      </w:r>
      <w:r w:rsidRPr="002741C3">
        <w:rPr>
          <w:rFonts w:ascii="Times New Roman" w:hAnsi="Times New Roman" w:cs="Times New Roman"/>
          <w:sz w:val="28"/>
          <w:szCs w:val="28"/>
          <w:lang w:val="kk-KZ"/>
        </w:rPr>
        <w:t xml:space="preserve"> </w:t>
      </w:r>
      <w:r w:rsidRPr="002741C3">
        <w:rPr>
          <w:rFonts w:ascii="Times New Roman" w:hAnsi="Times New Roman" w:cs="Times New Roman"/>
          <w:sz w:val="28"/>
          <w:szCs w:val="28"/>
        </w:rPr>
        <w:t>образовательной</w:t>
      </w:r>
      <w:r w:rsidRPr="002741C3">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программы по специальности </w:t>
      </w:r>
      <w:r w:rsidR="00F74E87" w:rsidRPr="00F74E87">
        <w:rPr>
          <w:rFonts w:ascii="Times New Roman" w:hAnsi="Times New Roman" w:cs="Times New Roman"/>
          <w:sz w:val="28"/>
          <w:szCs w:val="28"/>
          <w:lang w:val="kk-KZ"/>
        </w:rPr>
        <w:t>«7М04216- Финансовое право»</w:t>
      </w:r>
    </w:p>
    <w:p w:rsidR="00272AFC" w:rsidRPr="002741C3" w:rsidRDefault="00F74E87" w:rsidP="00272AFC">
      <w:pPr>
        <w:jc w:val="both"/>
        <w:rPr>
          <w:sz w:val="28"/>
          <w:szCs w:val="28"/>
          <w:lang w:val="kk-KZ"/>
        </w:rPr>
      </w:pPr>
      <w:r>
        <w:rPr>
          <w:rFonts w:ascii="Times New Roman" w:hAnsi="Times New Roman" w:cs="Times New Roman"/>
          <w:sz w:val="28"/>
          <w:szCs w:val="28"/>
          <w:lang w:val="kk-KZ"/>
        </w:rPr>
        <w:t>д.ю.н., профессор  Г</w:t>
      </w:r>
      <w:r w:rsidR="00272AFC" w:rsidRPr="00D917BC">
        <w:rPr>
          <w:rFonts w:ascii="Times New Roman" w:hAnsi="Times New Roman" w:cs="Times New Roman"/>
          <w:sz w:val="28"/>
          <w:szCs w:val="28"/>
          <w:lang w:val="kk-KZ"/>
        </w:rPr>
        <w:t>.</w:t>
      </w:r>
      <w:r>
        <w:rPr>
          <w:rFonts w:ascii="Times New Roman" w:hAnsi="Times New Roman" w:cs="Times New Roman"/>
          <w:sz w:val="28"/>
          <w:szCs w:val="28"/>
          <w:lang w:val="kk-KZ"/>
        </w:rPr>
        <w:t>А.Куаналиева</w:t>
      </w:r>
      <w:r w:rsidR="008E54AB">
        <w:rPr>
          <w:rFonts w:ascii="Times New Roman" w:hAnsi="Times New Roman" w:cs="Times New Roman"/>
          <w:sz w:val="28"/>
          <w:szCs w:val="28"/>
          <w:lang w:val="kk-KZ"/>
        </w:rPr>
        <w:t xml:space="preserve">  </w:t>
      </w:r>
      <w:r w:rsidR="00272AFC" w:rsidRPr="002741C3">
        <w:rPr>
          <w:sz w:val="28"/>
          <w:szCs w:val="28"/>
        </w:rPr>
        <w:t xml:space="preserve"> ________________</w:t>
      </w:r>
    </w:p>
    <w:p w:rsidR="00272AFC" w:rsidRPr="002741C3" w:rsidRDefault="00272AFC" w:rsidP="00272AFC">
      <w:pPr>
        <w:pStyle w:val="a6"/>
        <w:spacing w:before="67"/>
        <w:jc w:val="both"/>
        <w:rPr>
          <w:sz w:val="28"/>
          <w:szCs w:val="28"/>
          <w:lang w:val="kk-KZ"/>
        </w:rPr>
      </w:pPr>
    </w:p>
    <w:p w:rsidR="00272AFC" w:rsidRPr="002741C3" w:rsidRDefault="00272AFC" w:rsidP="00272AFC">
      <w:pPr>
        <w:pStyle w:val="a6"/>
        <w:spacing w:before="67"/>
        <w:jc w:val="both"/>
        <w:rPr>
          <w:sz w:val="28"/>
          <w:szCs w:val="28"/>
        </w:rPr>
      </w:pPr>
    </w:p>
    <w:p w:rsidR="00272AFC" w:rsidRPr="0066208A" w:rsidRDefault="00272AFC" w:rsidP="00272AFC">
      <w:pPr>
        <w:pStyle w:val="Default"/>
        <w:jc w:val="both"/>
        <w:rPr>
          <w:color w:val="auto"/>
          <w:sz w:val="28"/>
          <w:szCs w:val="28"/>
        </w:rPr>
      </w:pPr>
      <w:r w:rsidRPr="0066208A">
        <w:rPr>
          <w:color w:val="auto"/>
          <w:sz w:val="28"/>
          <w:szCs w:val="28"/>
        </w:rPr>
        <w:t>Рассмотрено и утверждено на заседании кафедры таможенного, финансового и экологического права " 04 " июля 2023 г., протокол №20</w:t>
      </w:r>
    </w:p>
    <w:p w:rsidR="00272AFC" w:rsidRPr="0066208A" w:rsidRDefault="00272AFC" w:rsidP="00272AFC">
      <w:pPr>
        <w:pStyle w:val="Default"/>
        <w:jc w:val="both"/>
        <w:rPr>
          <w:color w:val="auto"/>
          <w:sz w:val="28"/>
          <w:szCs w:val="28"/>
        </w:rPr>
      </w:pPr>
    </w:p>
    <w:p w:rsidR="00272AFC" w:rsidRPr="002741C3" w:rsidRDefault="00272AFC" w:rsidP="00272AFC">
      <w:pPr>
        <w:pStyle w:val="Default"/>
        <w:jc w:val="both"/>
        <w:rPr>
          <w:color w:val="auto"/>
          <w:sz w:val="28"/>
          <w:szCs w:val="28"/>
          <w:lang w:val="kk-KZ"/>
        </w:rPr>
      </w:pPr>
      <w:r w:rsidRPr="0066208A">
        <w:rPr>
          <w:color w:val="auto"/>
          <w:sz w:val="28"/>
          <w:szCs w:val="28"/>
        </w:rPr>
        <w:t xml:space="preserve">Заведующая кафедрой </w:t>
      </w:r>
      <w:proofErr w:type="spellStart"/>
      <w:r w:rsidRPr="0066208A">
        <w:rPr>
          <w:color w:val="auto"/>
          <w:sz w:val="28"/>
          <w:szCs w:val="28"/>
        </w:rPr>
        <w:t>Куаналиева</w:t>
      </w:r>
      <w:proofErr w:type="spellEnd"/>
      <w:r w:rsidRPr="0066208A">
        <w:rPr>
          <w:color w:val="auto"/>
          <w:sz w:val="28"/>
          <w:szCs w:val="28"/>
        </w:rPr>
        <w:t xml:space="preserve"> Г. А.</w:t>
      </w:r>
      <w:r w:rsidRPr="002741C3">
        <w:rPr>
          <w:color w:val="auto"/>
          <w:sz w:val="28"/>
          <w:szCs w:val="28"/>
          <w:lang w:val="kk-KZ"/>
        </w:rPr>
        <w:t xml:space="preserve"> </w:t>
      </w:r>
    </w:p>
    <w:p w:rsidR="00272AFC" w:rsidRPr="002741C3" w:rsidRDefault="00272AFC" w:rsidP="00272AFC">
      <w:pPr>
        <w:pStyle w:val="Default"/>
        <w:jc w:val="both"/>
        <w:rPr>
          <w:color w:val="auto"/>
          <w:sz w:val="28"/>
          <w:szCs w:val="28"/>
        </w:rPr>
      </w:pPr>
    </w:p>
    <w:p w:rsidR="00272AFC" w:rsidRPr="002741C3" w:rsidRDefault="00272AFC" w:rsidP="00272AFC">
      <w:pPr>
        <w:pStyle w:val="Default"/>
        <w:jc w:val="both"/>
        <w:rPr>
          <w:color w:val="auto"/>
          <w:sz w:val="28"/>
          <w:szCs w:val="28"/>
        </w:rPr>
      </w:pPr>
    </w:p>
    <w:p w:rsidR="00272AFC" w:rsidRPr="002741C3" w:rsidRDefault="00272AFC" w:rsidP="00272AFC">
      <w:pPr>
        <w:pStyle w:val="Standard"/>
        <w:autoSpaceDE w:val="0"/>
        <w:jc w:val="center"/>
        <w:rPr>
          <w:rFonts w:eastAsia="Times New Roman" w:cs="Times New Roman"/>
          <w:b/>
          <w:bCs/>
          <w:color w:val="000000"/>
          <w:sz w:val="28"/>
          <w:szCs w:val="28"/>
        </w:rPr>
      </w:pPr>
    </w:p>
    <w:p w:rsidR="005D26E0" w:rsidRPr="00272AFC" w:rsidRDefault="005D26E0">
      <w:pPr>
        <w:pStyle w:val="a3"/>
        <w:jc w:val="both"/>
        <w:rPr>
          <w:rFonts w:ascii="Times New Roman" w:hAnsi="Times New Roman" w:cs="Times New Roman"/>
          <w:sz w:val="28"/>
          <w:szCs w:val="28"/>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5D26E0" w:rsidRDefault="005D26E0">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Default="00272AFC">
      <w:pPr>
        <w:pStyle w:val="a3"/>
        <w:jc w:val="both"/>
        <w:rPr>
          <w:rFonts w:ascii="Times New Roman" w:hAnsi="Times New Roman" w:cs="Times New Roman"/>
          <w:sz w:val="28"/>
          <w:szCs w:val="28"/>
          <w:lang w:val="kk-KZ"/>
        </w:rPr>
      </w:pPr>
    </w:p>
    <w:p w:rsidR="00272AFC" w:rsidRPr="00272AFC" w:rsidRDefault="00272AFC">
      <w:pPr>
        <w:pStyle w:val="a3"/>
        <w:jc w:val="both"/>
        <w:rPr>
          <w:rFonts w:ascii="Times New Roman" w:hAnsi="Times New Roman" w:cs="Times New Roman"/>
          <w:sz w:val="28"/>
          <w:szCs w:val="28"/>
          <w:lang w:val="kk-KZ"/>
        </w:rPr>
      </w:pPr>
    </w:p>
    <w:p w:rsidR="005D26E0" w:rsidRPr="005D26E0" w:rsidRDefault="005D26E0" w:rsidP="005D26E0">
      <w:pPr>
        <w:pStyle w:val="a3"/>
        <w:ind w:firstLine="709"/>
        <w:jc w:val="center"/>
        <w:rPr>
          <w:rFonts w:ascii="Times New Roman" w:hAnsi="Times New Roman" w:cs="Times New Roman"/>
          <w:sz w:val="28"/>
          <w:szCs w:val="28"/>
          <w:lang w:val="kk-KZ"/>
        </w:rPr>
      </w:pPr>
      <w:r w:rsidRPr="005D26E0">
        <w:rPr>
          <w:rFonts w:ascii="Times New Roman" w:hAnsi="Times New Roman" w:cs="Times New Roman"/>
          <w:sz w:val="28"/>
          <w:szCs w:val="28"/>
          <w:lang w:val="kk-KZ"/>
        </w:rPr>
        <w:lastRenderedPageBreak/>
        <w:t>Введение</w:t>
      </w:r>
    </w:p>
    <w:p w:rsidR="005D26E0" w:rsidRPr="005D26E0" w:rsidRDefault="005D26E0" w:rsidP="005D26E0">
      <w:pPr>
        <w:pStyle w:val="a3"/>
        <w:ind w:firstLine="709"/>
        <w:jc w:val="both"/>
        <w:rPr>
          <w:rFonts w:ascii="Times New Roman" w:hAnsi="Times New Roman" w:cs="Times New Roman"/>
          <w:sz w:val="28"/>
          <w:szCs w:val="28"/>
          <w:lang w:val="kk-KZ"/>
        </w:rPr>
      </w:pPr>
    </w:p>
    <w:p w:rsidR="005D26E0" w:rsidRPr="005D26E0" w:rsidRDefault="005D26E0" w:rsidP="005D26E0">
      <w:pPr>
        <w:pStyle w:val="a3"/>
        <w:ind w:firstLine="709"/>
        <w:jc w:val="both"/>
        <w:rPr>
          <w:rFonts w:ascii="Times New Roman" w:hAnsi="Times New Roman" w:cs="Times New Roman"/>
          <w:sz w:val="28"/>
          <w:szCs w:val="28"/>
          <w:lang w:val="kk-KZ"/>
        </w:rPr>
      </w:pPr>
      <w:r w:rsidRPr="005D26E0">
        <w:rPr>
          <w:rFonts w:ascii="Times New Roman" w:hAnsi="Times New Roman" w:cs="Times New Roman"/>
          <w:sz w:val="28"/>
          <w:szCs w:val="28"/>
          <w:lang w:val="kk-KZ"/>
        </w:rPr>
        <w:t>Освоение образовательной программы м</w:t>
      </w:r>
      <w:r>
        <w:rPr>
          <w:rFonts w:ascii="Times New Roman" w:hAnsi="Times New Roman" w:cs="Times New Roman"/>
          <w:sz w:val="28"/>
          <w:szCs w:val="28"/>
          <w:lang w:val="kk-KZ"/>
        </w:rPr>
        <w:t xml:space="preserve">агистратуры по специальности </w:t>
      </w:r>
      <w:r w:rsidR="00F74E87" w:rsidRPr="00F74E87">
        <w:rPr>
          <w:rFonts w:ascii="Times New Roman" w:hAnsi="Times New Roman" w:cs="Times New Roman"/>
          <w:sz w:val="28"/>
          <w:szCs w:val="28"/>
          <w:lang w:val="kk-KZ"/>
        </w:rPr>
        <w:t>«7М04216- Финансовое право»</w:t>
      </w:r>
      <w:r w:rsidR="00F74E87">
        <w:rPr>
          <w:rFonts w:ascii="Times New Roman" w:hAnsi="Times New Roman" w:cs="Times New Roman"/>
          <w:sz w:val="28"/>
          <w:szCs w:val="28"/>
          <w:lang w:val="kk-KZ"/>
        </w:rPr>
        <w:t xml:space="preserve"> </w:t>
      </w:r>
      <w:r w:rsidRPr="005D26E0">
        <w:rPr>
          <w:rFonts w:ascii="Times New Roman" w:hAnsi="Times New Roman" w:cs="Times New Roman"/>
          <w:sz w:val="28"/>
          <w:szCs w:val="28"/>
          <w:lang w:val="kk-KZ"/>
        </w:rPr>
        <w:t>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экзаменационно-итоговому контролю допускаются только магистранты,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 Экзамен проводится в сроки, указанные в Академическом календаре и рабочем учебном плане.</w:t>
      </w:r>
    </w:p>
    <w:p w:rsidR="004F35F8" w:rsidRPr="004F35F8" w:rsidRDefault="005D26E0" w:rsidP="004F35F8">
      <w:pPr>
        <w:pStyle w:val="a3"/>
        <w:ind w:firstLine="709"/>
        <w:jc w:val="both"/>
        <w:rPr>
          <w:rFonts w:ascii="Times New Roman" w:hAnsi="Times New Roman" w:cs="Times New Roman"/>
          <w:sz w:val="28"/>
          <w:szCs w:val="28"/>
          <w:lang w:val="kk-KZ"/>
        </w:rPr>
      </w:pPr>
      <w:r w:rsidRPr="005D26E0">
        <w:rPr>
          <w:rFonts w:ascii="Times New Roman" w:hAnsi="Times New Roman" w:cs="Times New Roman"/>
          <w:sz w:val="28"/>
          <w:szCs w:val="28"/>
          <w:lang w:val="kk-KZ"/>
        </w:rPr>
        <w:t>Магистрантам, 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Магистрант, получивший по результатам экзам</w:t>
      </w:r>
      <w:r w:rsidR="004F35F8">
        <w:rPr>
          <w:rFonts w:ascii="Times New Roman" w:hAnsi="Times New Roman" w:cs="Times New Roman"/>
          <w:sz w:val="28"/>
          <w:szCs w:val="28"/>
          <w:lang w:val="kk-KZ"/>
        </w:rPr>
        <w:t>ена неудовлетворительную оценку</w:t>
      </w:r>
      <w:r w:rsidRPr="005D26E0">
        <w:rPr>
          <w:rFonts w:ascii="Times New Roman" w:hAnsi="Times New Roman" w:cs="Times New Roman"/>
          <w:sz w:val="28"/>
          <w:szCs w:val="28"/>
          <w:lang w:val="kk-KZ"/>
        </w:rPr>
        <w:t xml:space="preserve"> </w:t>
      </w:r>
      <w:r w:rsidR="004F35F8" w:rsidRPr="004F35F8">
        <w:rPr>
          <w:rFonts w:ascii="Times New Roman" w:hAnsi="Times New Roman" w:cs="Times New Roman"/>
          <w:sz w:val="28"/>
          <w:szCs w:val="28"/>
          <w:lang w:val="kk-KZ"/>
        </w:rPr>
        <w:t xml:space="preserve">25 баллов </w:t>
      </w:r>
      <w:r w:rsidRPr="005D26E0">
        <w:rPr>
          <w:rFonts w:ascii="Times New Roman" w:hAnsi="Times New Roman" w:cs="Times New Roman"/>
          <w:sz w:val="28"/>
          <w:szCs w:val="28"/>
          <w:lang w:val="kk-KZ"/>
        </w:rPr>
        <w:t>приказом университета регистрируется на повторное обучение, FX сдается повторно. Документы по состоянию здоровья, выданные после получения неудовлетворительной оценки, не рассматриваются.</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Пересдача экзамена в целях поощрения оценки не допускается.</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Экзаменационные вопросы проходят проверку и утверждаются.</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Правила проведения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Форма экзамена-стандартная устная офлайн. Устный экзамен: традиционный-ответы на вопросы. Устный экзамен-по графику экзамена обучающийся принимается преподавателем или представителями экзаменационной комиссии. Комиссия обеспечивает соблюдение требований экзамена с начала и до окончания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Формат экзамена-офлайн устный.</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Прием экзаменов осуществляется в соответствии с графиком, утвержденным факультетом.</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Процесс сдачи устного экзамена магистрантом осуществляется в форме выбора экзаменационного билета, на который магистрант должен дать устный ответ экзаменационной комиссии. При проведении устного экзамена в обязательном порядке осуществляется комиссией.</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Проводится устный экзамен:</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 закрепленной аудитории;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 составе комиссии.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Контроль проведения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Преподаватель или экзаменационная комиссия:</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объясняет требование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проверяет, не повторяются ли вопросы билета.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Продолжительность</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Время подготовки-решает экзаменатор или экзаменационная комиссия. Время ответа-экзаменатор или экзаменационная комиссия решает. Для ответа на все вопросы билета предоставляется 15-20 минут.</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lastRenderedPageBreak/>
        <w:t>График проведения экзамена должен быть заранее известен экзаменуемым ма</w:t>
      </w:r>
      <w:r w:rsidR="004F35F8" w:rsidRPr="003012CF">
        <w:rPr>
          <w:rFonts w:ascii="Times New Roman" w:hAnsi="Times New Roman" w:cs="Times New Roman"/>
          <w:sz w:val="28"/>
          <w:szCs w:val="28"/>
          <w:lang w:val="kk-KZ"/>
        </w:rPr>
        <w:t>гистрантам и преподавателям, т.</w:t>
      </w:r>
      <w:r w:rsidRPr="003012CF">
        <w:rPr>
          <w:rFonts w:ascii="Times New Roman" w:hAnsi="Times New Roman" w:cs="Times New Roman"/>
          <w:sz w:val="28"/>
          <w:szCs w:val="28"/>
          <w:lang w:val="kk-KZ"/>
        </w:rPr>
        <w:t>е. проводится в соответствии с утвержденным графиком в утвержденной аудитории. Это ответственность кафедр и факультетов.</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Формат экзамена-офлайн устный. Обучающийся сдает экзамен в режиме реального времени «здесь и сейчас».</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Продолжительность экзамена-указывается дата и время в утвержденном расписании.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Билеты созда</w:t>
      </w:r>
      <w:r w:rsidR="004F35F8" w:rsidRPr="003012CF">
        <w:rPr>
          <w:rFonts w:ascii="Times New Roman" w:hAnsi="Times New Roman" w:cs="Times New Roman"/>
          <w:sz w:val="28"/>
          <w:szCs w:val="28"/>
          <w:lang w:val="kk-KZ"/>
        </w:rPr>
        <w:t>ются автоматически для магистрантов</w:t>
      </w:r>
      <w:r w:rsidRPr="003012CF">
        <w:rPr>
          <w:rFonts w:ascii="Times New Roman" w:hAnsi="Times New Roman" w:cs="Times New Roman"/>
          <w:sz w:val="28"/>
          <w:szCs w:val="28"/>
          <w:lang w:val="kk-KZ"/>
        </w:rPr>
        <w:t xml:space="preserve">.  </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Преподаватель</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 в системе Univer размещается «программа итогового экзамена " и итоговый экзамен по дисциплине должен быть представлен в формате pdf, в котором:</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правила проведения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Оценочная политика;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график проведения;</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платформа для проведения экзаменов</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Важно. Оглашение экзаменационных вопросов запрещено. Только в программе итогового экзамена записываются вопросы, охватываемые по дисциплине.</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2. преподаватель в обязательном порядке после установления даты экзамена в расписании сообщает магистрантам, где находятся правила итогового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Оглашает регламент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порядок сдачи экзаменов,</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время подготовки,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время отклика;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разрешает при необходимости составлять тезисы ответов на бумаге;</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ручкой;</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экзаменатор предупреждает, что он должен показать лист.</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      Преподаватель:</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 объявляет фамилию, имя и отчество экзаменуемого;</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2. экзаменуемого просят предъявить документ, удостоверяющий личность (удостоверение личности или паспорт. Прием экзамена по ID-карте запрещен);</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3. предупреждает о запрете использования дополнительных источников информации;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4. председатель экзаменационной комиссии называет ФИО магистранта, читает вопросы экзаменационного билета и билета;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6. комиссия записывает вопросы, озвученные магистрантом, для последующего опроса;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7. дает время для подготовки ответа: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время подготовки определяется преподавателем и / или членами комиссии;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lastRenderedPageBreak/>
        <w:t>* члены комиссии и преподаватель контролируют процесс подготовки магистранта;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при необходимости делать замечания или останавливать ответ магистранта (грубое нарушение правил поведения на экзамене с составлением акта нарушения в случае наличия);</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магистрантам разрешается использовать проект для составления конспекта ответа;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8. магистранта спрашивают по вопросам билетов;</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9. пос</w:t>
      </w:r>
      <w:r w:rsidR="003012CF" w:rsidRPr="003012CF">
        <w:rPr>
          <w:rFonts w:ascii="Times New Roman" w:hAnsi="Times New Roman" w:cs="Times New Roman"/>
          <w:sz w:val="28"/>
          <w:szCs w:val="28"/>
          <w:lang w:val="kk-KZ"/>
        </w:rPr>
        <w:t>ле завершения ответа</w:t>
      </w:r>
      <w:r w:rsidRPr="003012CF">
        <w:rPr>
          <w:rFonts w:ascii="Times New Roman" w:hAnsi="Times New Roman" w:cs="Times New Roman"/>
          <w:sz w:val="28"/>
          <w:szCs w:val="28"/>
          <w:lang w:val="kk-KZ"/>
        </w:rPr>
        <w:t xml:space="preserve"> экзам</w:t>
      </w:r>
      <w:r w:rsidR="004F35F8" w:rsidRPr="003012CF">
        <w:rPr>
          <w:rFonts w:ascii="Times New Roman" w:hAnsi="Times New Roman" w:cs="Times New Roman"/>
          <w:sz w:val="28"/>
          <w:szCs w:val="28"/>
          <w:lang w:val="kk-KZ"/>
        </w:rPr>
        <w:t>енатор</w:t>
      </w:r>
      <w:r w:rsidRPr="003012CF">
        <w:rPr>
          <w:rFonts w:ascii="Times New Roman" w:hAnsi="Times New Roman" w:cs="Times New Roman"/>
          <w:sz w:val="28"/>
          <w:szCs w:val="28"/>
          <w:lang w:val="kk-KZ"/>
        </w:rPr>
        <w:t xml:space="preserve"> </w:t>
      </w:r>
      <w:r w:rsidR="004F35F8" w:rsidRPr="003012CF">
        <w:rPr>
          <w:rFonts w:ascii="Times New Roman" w:hAnsi="Times New Roman" w:cs="Times New Roman"/>
          <w:sz w:val="28"/>
          <w:szCs w:val="28"/>
          <w:lang w:val="kk-KZ"/>
        </w:rPr>
        <w:t xml:space="preserve"> дает разрешение</w:t>
      </w:r>
      <w:r w:rsidR="003012CF" w:rsidRPr="003012CF">
        <w:rPr>
          <w:rFonts w:ascii="Times New Roman" w:hAnsi="Times New Roman" w:cs="Times New Roman"/>
          <w:sz w:val="28"/>
          <w:szCs w:val="28"/>
          <w:lang w:val="kk-KZ"/>
        </w:rPr>
        <w:t xml:space="preserve"> магистранту </w:t>
      </w:r>
      <w:r w:rsidR="004F35F8" w:rsidRPr="003012CF">
        <w:rPr>
          <w:rFonts w:ascii="Times New Roman" w:hAnsi="Times New Roman" w:cs="Times New Roman"/>
          <w:sz w:val="28"/>
          <w:szCs w:val="28"/>
          <w:lang w:val="kk-KZ"/>
        </w:rPr>
        <w:t>выйт</w:t>
      </w:r>
      <w:r w:rsidR="003012CF">
        <w:rPr>
          <w:rFonts w:ascii="Times New Roman" w:hAnsi="Times New Roman" w:cs="Times New Roman"/>
          <w:sz w:val="28"/>
          <w:szCs w:val="28"/>
          <w:lang w:val="kk-KZ"/>
        </w:rPr>
        <w:t>и из аудитории</w:t>
      </w:r>
      <w:r w:rsidRPr="003012CF">
        <w:rPr>
          <w:rFonts w:ascii="Times New Roman" w:hAnsi="Times New Roman" w:cs="Times New Roman"/>
          <w:sz w:val="28"/>
          <w:szCs w:val="28"/>
          <w:lang w:val="kk-KZ"/>
        </w:rPr>
        <w:t>;</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10.далее процедуру повторяют с каждым выпускником группы.</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Магистранты</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ВНИМАНИЕ. МАГИСТРАНТ НЕ ВПРАВЕ ОТКРЫВАТЬ БИЛЕТ ДО ЛИЧНОГО ВЫЗОВА КОМИССИИ ДЛЯ СДАЧИ ЭКЗАМЕНА. ТОЛЬКО ПО </w:t>
      </w:r>
      <w:r w:rsidR="004F35F8" w:rsidRPr="003012CF">
        <w:rPr>
          <w:rFonts w:ascii="Times New Roman" w:hAnsi="Times New Roman" w:cs="Times New Roman"/>
          <w:sz w:val="28"/>
          <w:szCs w:val="28"/>
          <w:lang w:val="kk-KZ"/>
        </w:rPr>
        <w:t>РАЗРЕШЕНИЮ</w:t>
      </w:r>
      <w:r w:rsidRPr="003012CF">
        <w:rPr>
          <w:rFonts w:ascii="Times New Roman" w:hAnsi="Times New Roman" w:cs="Times New Roman"/>
          <w:sz w:val="28"/>
          <w:szCs w:val="28"/>
          <w:lang w:val="kk-KZ"/>
        </w:rPr>
        <w:t xml:space="preserve"> КОМИССИИ МАГИСТРАНТ ОТКРЫВАЕТ СВОЙ БИЛЕТ.</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 xml:space="preserve">При начале экзамена </w:t>
      </w:r>
      <w:r w:rsidR="004F35F8" w:rsidRPr="003012CF">
        <w:rPr>
          <w:rFonts w:ascii="Times New Roman" w:hAnsi="Times New Roman" w:cs="Times New Roman"/>
          <w:sz w:val="28"/>
          <w:szCs w:val="28"/>
          <w:lang w:val="kk-KZ"/>
        </w:rPr>
        <w:t>магистрант</w:t>
      </w:r>
      <w:r w:rsidRPr="003012CF">
        <w:rPr>
          <w:rFonts w:ascii="Times New Roman" w:hAnsi="Times New Roman" w:cs="Times New Roman"/>
          <w:sz w:val="28"/>
          <w:szCs w:val="28"/>
          <w:lang w:val="kk-KZ"/>
        </w:rPr>
        <w:t>, приглашенный комиссией, предъявляет свое удостоверение личности.</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Важно. Запрещается публиковать и отправлять обучающимся любые экзаменационные билеты перед началом экзамена.</w:t>
      </w:r>
    </w:p>
    <w:p w:rsidR="005D26E0" w:rsidRPr="003012CF"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Время выставления аттестационных баллов за устный экзамен-48 часов. Итак:</w:t>
      </w:r>
    </w:p>
    <w:p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1.Э</w:t>
      </w:r>
      <w:r w:rsidR="005D26E0" w:rsidRPr="003012CF">
        <w:rPr>
          <w:rFonts w:ascii="Times New Roman" w:hAnsi="Times New Roman" w:cs="Times New Roman"/>
          <w:sz w:val="28"/>
          <w:szCs w:val="28"/>
          <w:lang w:val="kk-KZ"/>
        </w:rPr>
        <w:t>кзамен проводится по расписанию.</w:t>
      </w:r>
    </w:p>
    <w:p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2. М</w:t>
      </w:r>
      <w:r w:rsidR="005D26E0" w:rsidRPr="003012CF">
        <w:rPr>
          <w:rFonts w:ascii="Times New Roman" w:hAnsi="Times New Roman" w:cs="Times New Roman"/>
          <w:sz w:val="28"/>
          <w:szCs w:val="28"/>
          <w:lang w:val="kk-KZ"/>
        </w:rPr>
        <w:t>агистранты и преподаватель должны заранее знать дату и время экзамена.</w:t>
      </w:r>
    </w:p>
    <w:p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3.Р</w:t>
      </w:r>
      <w:r w:rsidR="005D26E0" w:rsidRPr="003012CF">
        <w:rPr>
          <w:rFonts w:ascii="Times New Roman" w:hAnsi="Times New Roman" w:cs="Times New Roman"/>
          <w:sz w:val="28"/>
          <w:szCs w:val="28"/>
          <w:lang w:val="kk-KZ"/>
        </w:rPr>
        <w:t>азместить в системе Univer итоговый экзаменационный документ по дисциплине.</w:t>
      </w:r>
    </w:p>
    <w:p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4. До начала экзамена магистрантам праводится  предварительная консультация</w:t>
      </w:r>
      <w:r w:rsidR="005D26E0" w:rsidRPr="003012CF">
        <w:rPr>
          <w:rFonts w:ascii="Times New Roman" w:hAnsi="Times New Roman" w:cs="Times New Roman"/>
          <w:sz w:val="28"/>
          <w:szCs w:val="28"/>
          <w:lang w:val="kk-KZ"/>
        </w:rPr>
        <w:t>.</w:t>
      </w:r>
    </w:p>
    <w:p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5. П</w:t>
      </w:r>
      <w:r w:rsidR="005D26E0" w:rsidRPr="003012CF">
        <w:rPr>
          <w:rFonts w:ascii="Times New Roman" w:hAnsi="Times New Roman" w:cs="Times New Roman"/>
          <w:sz w:val="28"/>
          <w:szCs w:val="28"/>
          <w:lang w:val="kk-KZ"/>
        </w:rPr>
        <w:t>редседатель экзаменационной комиссии разъясняет требования экзамена.</w:t>
      </w:r>
    </w:p>
    <w:p w:rsidR="005D26E0" w:rsidRPr="003012CF" w:rsidRDefault="004F35F8"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6.Б</w:t>
      </w:r>
      <w:r w:rsidR="005D26E0" w:rsidRPr="003012CF">
        <w:rPr>
          <w:rFonts w:ascii="Times New Roman" w:hAnsi="Times New Roman" w:cs="Times New Roman"/>
          <w:sz w:val="28"/>
          <w:szCs w:val="28"/>
          <w:lang w:val="kk-KZ"/>
        </w:rPr>
        <w:t>аллы, набранные магистрантами в течение 48 часов,</w:t>
      </w:r>
      <w:r w:rsidRPr="003012CF">
        <w:rPr>
          <w:rFonts w:ascii="Times New Roman" w:hAnsi="Times New Roman" w:cs="Times New Roman"/>
          <w:sz w:val="28"/>
          <w:szCs w:val="28"/>
          <w:lang w:val="kk-KZ"/>
        </w:rPr>
        <w:t xml:space="preserve"> выставляются в аттестационной в</w:t>
      </w:r>
      <w:r w:rsidR="005D26E0" w:rsidRPr="003012CF">
        <w:rPr>
          <w:rFonts w:ascii="Times New Roman" w:hAnsi="Times New Roman" w:cs="Times New Roman"/>
          <w:sz w:val="28"/>
          <w:szCs w:val="28"/>
          <w:lang w:val="kk-KZ"/>
        </w:rPr>
        <w:t>едомости.</w:t>
      </w:r>
    </w:p>
    <w:p w:rsidR="005D26E0" w:rsidRDefault="005D26E0" w:rsidP="005D26E0">
      <w:pPr>
        <w:pStyle w:val="a3"/>
        <w:ind w:firstLine="709"/>
        <w:jc w:val="both"/>
        <w:rPr>
          <w:rFonts w:ascii="Times New Roman" w:hAnsi="Times New Roman" w:cs="Times New Roman"/>
          <w:sz w:val="28"/>
          <w:szCs w:val="28"/>
          <w:lang w:val="kk-KZ"/>
        </w:rPr>
      </w:pPr>
      <w:r w:rsidRPr="003012CF">
        <w:rPr>
          <w:rFonts w:ascii="Times New Roman" w:hAnsi="Times New Roman" w:cs="Times New Roman"/>
          <w:sz w:val="28"/>
          <w:szCs w:val="28"/>
          <w:lang w:val="kk-KZ"/>
        </w:rPr>
        <w:t>Политика оценки. Критериальное оценивание: оценка результатов обучения в соответствии с дескрипторами (проверка формирования компетенций на экзаменах с промежуточным контролем).</w:t>
      </w:r>
    </w:p>
    <w:p w:rsidR="00031433" w:rsidRDefault="00031433" w:rsidP="00031433">
      <w:pPr>
        <w:pStyle w:val="1"/>
        <w:ind w:firstLine="709"/>
        <w:jc w:val="both"/>
        <w:rPr>
          <w:lang w:val="kk-KZ"/>
        </w:rPr>
      </w:pPr>
    </w:p>
    <w:p w:rsidR="00031433" w:rsidRDefault="00031433" w:rsidP="00031433">
      <w:pPr>
        <w:pStyle w:val="1"/>
        <w:ind w:firstLine="709"/>
        <w:jc w:val="both"/>
        <w:rPr>
          <w:lang w:val="kk-KZ"/>
        </w:rPr>
      </w:pPr>
    </w:p>
    <w:p w:rsidR="00031433" w:rsidRPr="00907C81" w:rsidRDefault="00031433" w:rsidP="00031433">
      <w:pPr>
        <w:pStyle w:val="1"/>
        <w:ind w:firstLine="709"/>
        <w:jc w:val="both"/>
      </w:pPr>
      <w:r w:rsidRPr="00907C81">
        <w:t>Политика</w:t>
      </w:r>
      <w:r>
        <w:rPr>
          <w:lang w:val="kk-KZ"/>
        </w:rPr>
        <w:t xml:space="preserve"> </w:t>
      </w:r>
      <w:r w:rsidRPr="00907C81">
        <w:t>оценивания:</w:t>
      </w:r>
    </w:p>
    <w:p w:rsidR="00031433" w:rsidRPr="00907C81" w:rsidRDefault="00031433" w:rsidP="00031433">
      <w:pPr>
        <w:pStyle w:val="a6"/>
        <w:spacing w:before="6"/>
        <w:ind w:firstLine="709"/>
        <w:jc w:val="both"/>
        <w:rPr>
          <w:sz w:val="28"/>
          <w:szCs w:val="28"/>
          <w:lang w:val="kk-KZ"/>
        </w:rPr>
      </w:pPr>
      <w:proofErr w:type="spellStart"/>
      <w:r w:rsidRPr="00907C81">
        <w:rPr>
          <w:b/>
          <w:sz w:val="28"/>
          <w:szCs w:val="28"/>
        </w:rPr>
        <w:t>Критериальное</w:t>
      </w:r>
      <w:proofErr w:type="spellEnd"/>
      <w:r w:rsidRPr="00907C81">
        <w:rPr>
          <w:b/>
          <w:sz w:val="28"/>
          <w:szCs w:val="28"/>
        </w:rPr>
        <w:t xml:space="preserve"> оценивание:</w:t>
      </w:r>
      <w:r w:rsidRPr="00907C81">
        <w:rPr>
          <w:sz w:val="28"/>
          <w:szCs w:val="28"/>
        </w:rPr>
        <w:t xml:space="preserve"> оценка результатов обучения в соответствии с дескрипторами, проверка </w:t>
      </w:r>
      <w:proofErr w:type="spellStart"/>
      <w:r w:rsidRPr="00907C81">
        <w:rPr>
          <w:sz w:val="28"/>
          <w:szCs w:val="28"/>
        </w:rPr>
        <w:t>сформированности</w:t>
      </w:r>
      <w:proofErr w:type="spellEnd"/>
      <w:r w:rsidRPr="00907C81">
        <w:rPr>
          <w:sz w:val="28"/>
          <w:szCs w:val="28"/>
        </w:rPr>
        <w:t xml:space="preserve"> компетенций (результатов обучения) на промежуточном контроле и экзаменах. </w:t>
      </w:r>
    </w:p>
    <w:p w:rsidR="00031433" w:rsidRPr="00907C81" w:rsidRDefault="00031433" w:rsidP="00031433">
      <w:pPr>
        <w:pStyle w:val="a6"/>
        <w:spacing w:before="6"/>
        <w:ind w:firstLine="709"/>
        <w:jc w:val="both"/>
        <w:rPr>
          <w:sz w:val="28"/>
          <w:szCs w:val="28"/>
          <w:lang w:val="kk-KZ"/>
        </w:rPr>
      </w:pPr>
      <w:r w:rsidRPr="00907C81">
        <w:rPr>
          <w:sz w:val="28"/>
          <w:szCs w:val="28"/>
        </w:rPr>
        <w:t>Оценка экзаменационных ответов производится по 100-балльной шкале, с учетом степени полноты ответа обучающегося:</w:t>
      </w:r>
    </w:p>
    <w:p w:rsidR="00031433" w:rsidRDefault="00031433" w:rsidP="00031433">
      <w:pPr>
        <w:pStyle w:val="a6"/>
        <w:spacing w:before="6"/>
        <w:rPr>
          <w:lang w:val="kk-KZ"/>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7"/>
        <w:gridCol w:w="6851"/>
      </w:tblGrid>
      <w:tr w:rsidR="00031433" w:rsidTr="00F32792">
        <w:trPr>
          <w:trHeight w:val="275"/>
        </w:trPr>
        <w:tc>
          <w:tcPr>
            <w:tcW w:w="2497" w:type="dxa"/>
          </w:tcPr>
          <w:p w:rsidR="00031433" w:rsidRDefault="00031433" w:rsidP="00F32792">
            <w:pPr>
              <w:pStyle w:val="TableParagraph"/>
              <w:spacing w:line="256" w:lineRule="exact"/>
              <w:ind w:left="1149"/>
              <w:rPr>
                <w:sz w:val="24"/>
              </w:rPr>
            </w:pPr>
            <w:proofErr w:type="spellStart"/>
            <w:r>
              <w:rPr>
                <w:sz w:val="24"/>
              </w:rPr>
              <w:lastRenderedPageBreak/>
              <w:t>Оценка</w:t>
            </w:r>
            <w:proofErr w:type="spellEnd"/>
          </w:p>
        </w:tc>
        <w:tc>
          <w:tcPr>
            <w:tcW w:w="6851" w:type="dxa"/>
          </w:tcPr>
          <w:p w:rsidR="00031433" w:rsidRDefault="00031433" w:rsidP="00F32792">
            <w:pPr>
              <w:pStyle w:val="TableParagraph"/>
              <w:spacing w:line="256" w:lineRule="exact"/>
              <w:ind w:left="3188" w:right="2616"/>
              <w:jc w:val="center"/>
              <w:rPr>
                <w:sz w:val="24"/>
              </w:rPr>
            </w:pPr>
            <w:proofErr w:type="spellStart"/>
            <w:r>
              <w:rPr>
                <w:sz w:val="24"/>
              </w:rPr>
              <w:t>Критерии</w:t>
            </w:r>
            <w:proofErr w:type="spellEnd"/>
          </w:p>
        </w:tc>
      </w:tr>
      <w:tr w:rsidR="00031433" w:rsidTr="00F32792">
        <w:trPr>
          <w:trHeight w:val="1380"/>
        </w:trPr>
        <w:tc>
          <w:tcPr>
            <w:tcW w:w="2497" w:type="dxa"/>
          </w:tcPr>
          <w:p w:rsidR="00031433" w:rsidRDefault="00031433" w:rsidP="00F32792">
            <w:pPr>
              <w:pStyle w:val="TableParagraph"/>
              <w:spacing w:line="270" w:lineRule="exact"/>
              <w:ind w:left="810"/>
              <w:rPr>
                <w:sz w:val="24"/>
              </w:rPr>
            </w:pPr>
            <w:proofErr w:type="spellStart"/>
            <w:r>
              <w:rPr>
                <w:sz w:val="24"/>
              </w:rPr>
              <w:t>Отлично</w:t>
            </w:r>
            <w:proofErr w:type="spellEnd"/>
          </w:p>
        </w:tc>
        <w:tc>
          <w:tcPr>
            <w:tcW w:w="6851" w:type="dxa"/>
          </w:tcPr>
          <w:p w:rsidR="00031433" w:rsidRPr="00907C81" w:rsidRDefault="00031433" w:rsidP="00F32792">
            <w:pPr>
              <w:pStyle w:val="TableParagraph"/>
              <w:spacing w:line="240" w:lineRule="auto"/>
              <w:ind w:right="98"/>
              <w:jc w:val="both"/>
              <w:rPr>
                <w:sz w:val="24"/>
                <w:lang w:val="ru-RU"/>
              </w:rPr>
            </w:pPr>
            <w:r w:rsidRPr="00907C81">
              <w:rPr>
                <w:sz w:val="24"/>
                <w:lang w:val="ru-RU"/>
              </w:rPr>
              <w:t>1.Даны</w:t>
            </w:r>
            <w:r w:rsidR="003012CF">
              <w:rPr>
                <w:sz w:val="24"/>
                <w:lang w:val="kk-KZ"/>
              </w:rPr>
              <w:t xml:space="preserve"> </w:t>
            </w:r>
            <w:r w:rsidRPr="00907C81">
              <w:rPr>
                <w:sz w:val="24"/>
                <w:lang w:val="ru-RU"/>
              </w:rPr>
              <w:t>правильные</w:t>
            </w:r>
            <w:r w:rsidR="003012CF">
              <w:rPr>
                <w:sz w:val="24"/>
                <w:lang w:val="kk-KZ"/>
              </w:rPr>
              <w:t xml:space="preserve"> </w:t>
            </w:r>
            <w:r w:rsidRPr="00907C81">
              <w:rPr>
                <w:sz w:val="24"/>
                <w:lang w:val="ru-RU"/>
              </w:rPr>
              <w:t>и</w:t>
            </w:r>
            <w:r w:rsidR="003012CF">
              <w:rPr>
                <w:sz w:val="24"/>
                <w:lang w:val="kk-KZ"/>
              </w:rPr>
              <w:t xml:space="preserve"> </w:t>
            </w:r>
            <w:r w:rsidRPr="00907C81">
              <w:rPr>
                <w:sz w:val="24"/>
                <w:lang w:val="ru-RU"/>
              </w:rPr>
              <w:t>полные</w:t>
            </w:r>
            <w:r w:rsidR="003012CF">
              <w:rPr>
                <w:sz w:val="24"/>
                <w:lang w:val="kk-KZ"/>
              </w:rPr>
              <w:t xml:space="preserve"> </w:t>
            </w:r>
            <w:r w:rsidRPr="00907C81">
              <w:rPr>
                <w:sz w:val="24"/>
                <w:lang w:val="ru-RU"/>
              </w:rPr>
              <w:t>ответы</w:t>
            </w:r>
            <w:r w:rsidR="003012CF">
              <w:rPr>
                <w:sz w:val="24"/>
                <w:lang w:val="kk-KZ"/>
              </w:rPr>
              <w:t xml:space="preserve"> </w:t>
            </w:r>
            <w:r w:rsidRPr="00907C81">
              <w:rPr>
                <w:sz w:val="24"/>
                <w:lang w:val="ru-RU"/>
              </w:rPr>
              <w:t>на</w:t>
            </w:r>
            <w:r w:rsidR="003012CF">
              <w:rPr>
                <w:sz w:val="24"/>
                <w:lang w:val="kk-KZ"/>
              </w:rPr>
              <w:t xml:space="preserve"> </w:t>
            </w:r>
            <w:r w:rsidRPr="00907C81">
              <w:rPr>
                <w:sz w:val="24"/>
                <w:lang w:val="ru-RU"/>
              </w:rPr>
              <w:t>все</w:t>
            </w:r>
            <w:r w:rsidR="003012CF">
              <w:rPr>
                <w:sz w:val="24"/>
                <w:lang w:val="kk-KZ"/>
              </w:rPr>
              <w:t xml:space="preserve"> </w:t>
            </w:r>
            <w:r w:rsidRPr="00907C81">
              <w:rPr>
                <w:sz w:val="24"/>
                <w:lang w:val="ru-RU"/>
              </w:rPr>
              <w:t>теоретические</w:t>
            </w:r>
            <w:r w:rsidR="003012CF">
              <w:rPr>
                <w:sz w:val="24"/>
                <w:lang w:val="kk-KZ"/>
              </w:rPr>
              <w:t xml:space="preserve"> </w:t>
            </w:r>
            <w:r w:rsidRPr="00907C81">
              <w:rPr>
                <w:sz w:val="24"/>
                <w:lang w:val="ru-RU"/>
              </w:rPr>
              <w:t>вопросы;</w:t>
            </w:r>
            <w:r w:rsidR="003012CF">
              <w:rPr>
                <w:sz w:val="24"/>
                <w:lang w:val="kk-KZ"/>
              </w:rPr>
              <w:t xml:space="preserve"> </w:t>
            </w:r>
            <w:r w:rsidRPr="00907C81">
              <w:rPr>
                <w:sz w:val="24"/>
                <w:lang w:val="ru-RU"/>
              </w:rPr>
              <w:t>2.Полностью</w:t>
            </w:r>
            <w:r w:rsidR="003012CF">
              <w:rPr>
                <w:sz w:val="24"/>
                <w:lang w:val="kk-KZ"/>
              </w:rPr>
              <w:t xml:space="preserve"> </w:t>
            </w:r>
            <w:r w:rsidRPr="00907C81">
              <w:rPr>
                <w:sz w:val="24"/>
                <w:lang w:val="ru-RU"/>
              </w:rPr>
              <w:t>решено</w:t>
            </w:r>
            <w:r w:rsidR="003012CF">
              <w:rPr>
                <w:sz w:val="24"/>
                <w:lang w:val="kk-KZ"/>
              </w:rPr>
              <w:t xml:space="preserve"> </w:t>
            </w:r>
            <w:r w:rsidRPr="00907C81">
              <w:rPr>
                <w:sz w:val="24"/>
                <w:lang w:val="ru-RU"/>
              </w:rPr>
              <w:t>практическое</w:t>
            </w:r>
            <w:r w:rsidR="003012CF">
              <w:rPr>
                <w:sz w:val="24"/>
                <w:lang w:val="kk-KZ"/>
              </w:rPr>
              <w:t xml:space="preserve"> </w:t>
            </w:r>
            <w:r w:rsidRPr="00907C81">
              <w:rPr>
                <w:sz w:val="24"/>
                <w:lang w:val="ru-RU"/>
              </w:rPr>
              <w:t>задание;</w:t>
            </w:r>
            <w:r w:rsidR="003012CF">
              <w:rPr>
                <w:sz w:val="24"/>
                <w:lang w:val="kk-KZ"/>
              </w:rPr>
              <w:t xml:space="preserve"> </w:t>
            </w:r>
            <w:r w:rsidRPr="00907C81">
              <w:rPr>
                <w:sz w:val="24"/>
                <w:lang w:val="ru-RU"/>
              </w:rPr>
              <w:t>3.Материал</w:t>
            </w:r>
            <w:r w:rsidR="003012CF">
              <w:rPr>
                <w:sz w:val="24"/>
                <w:lang w:val="kk-KZ"/>
              </w:rPr>
              <w:t xml:space="preserve"> </w:t>
            </w:r>
            <w:r w:rsidRPr="00907C81">
              <w:rPr>
                <w:sz w:val="24"/>
                <w:lang w:val="ru-RU"/>
              </w:rPr>
              <w:t>изложен</w:t>
            </w:r>
            <w:r w:rsidR="003012CF">
              <w:rPr>
                <w:sz w:val="24"/>
                <w:lang w:val="kk-KZ"/>
              </w:rPr>
              <w:t xml:space="preserve"> </w:t>
            </w:r>
            <w:r w:rsidRPr="00907C81">
              <w:rPr>
                <w:sz w:val="24"/>
                <w:lang w:val="ru-RU"/>
              </w:rPr>
              <w:t>грамотно</w:t>
            </w:r>
            <w:r w:rsidR="003012CF">
              <w:rPr>
                <w:sz w:val="24"/>
                <w:lang w:val="kk-KZ"/>
              </w:rPr>
              <w:t xml:space="preserve"> </w:t>
            </w:r>
            <w:r w:rsidRPr="00907C81">
              <w:rPr>
                <w:sz w:val="24"/>
                <w:lang w:val="ru-RU"/>
              </w:rPr>
              <w:t>с</w:t>
            </w:r>
            <w:r w:rsidR="003012CF">
              <w:rPr>
                <w:sz w:val="24"/>
                <w:lang w:val="kk-KZ"/>
              </w:rPr>
              <w:t xml:space="preserve"> </w:t>
            </w:r>
            <w:r w:rsidRPr="00907C81">
              <w:rPr>
                <w:sz w:val="24"/>
                <w:lang w:val="ru-RU"/>
              </w:rPr>
              <w:t>соблюдением</w:t>
            </w:r>
            <w:r w:rsidR="003012CF">
              <w:rPr>
                <w:sz w:val="24"/>
                <w:lang w:val="kk-KZ"/>
              </w:rPr>
              <w:t xml:space="preserve"> </w:t>
            </w:r>
            <w:r w:rsidRPr="00907C81">
              <w:rPr>
                <w:sz w:val="24"/>
                <w:lang w:val="ru-RU"/>
              </w:rPr>
              <w:t>логической</w:t>
            </w:r>
            <w:r w:rsidR="003012CF">
              <w:rPr>
                <w:sz w:val="24"/>
                <w:lang w:val="kk-KZ"/>
              </w:rPr>
              <w:t xml:space="preserve"> </w:t>
            </w:r>
            <w:r w:rsidRPr="00907C81">
              <w:rPr>
                <w:sz w:val="24"/>
                <w:lang w:val="ru-RU"/>
              </w:rPr>
              <w:t>последовательности;</w:t>
            </w:r>
            <w:r w:rsidR="003A3FA6">
              <w:rPr>
                <w:sz w:val="24"/>
                <w:lang w:val="kk-KZ"/>
              </w:rPr>
              <w:t xml:space="preserve"> </w:t>
            </w:r>
            <w:r w:rsidRPr="00907C81">
              <w:rPr>
                <w:sz w:val="24"/>
                <w:lang w:val="ru-RU"/>
              </w:rPr>
              <w:t>4.Продемонстрированы</w:t>
            </w:r>
            <w:r w:rsidR="003012CF">
              <w:rPr>
                <w:sz w:val="24"/>
                <w:lang w:val="kk-KZ"/>
              </w:rPr>
              <w:t xml:space="preserve"> </w:t>
            </w:r>
            <w:r w:rsidRPr="00907C81">
              <w:rPr>
                <w:sz w:val="24"/>
                <w:lang w:val="ru-RU"/>
              </w:rPr>
              <w:t>творческие</w:t>
            </w:r>
          </w:p>
          <w:p w:rsidR="00031433" w:rsidRPr="00907C81" w:rsidRDefault="00031433" w:rsidP="00F32792">
            <w:pPr>
              <w:pStyle w:val="TableParagraph"/>
              <w:spacing w:line="261" w:lineRule="exact"/>
              <w:rPr>
                <w:sz w:val="24"/>
                <w:lang w:val="ru-RU"/>
              </w:rPr>
            </w:pPr>
            <w:r w:rsidRPr="00907C81">
              <w:rPr>
                <w:sz w:val="24"/>
                <w:lang w:val="ru-RU"/>
              </w:rPr>
              <w:t>способности.</w:t>
            </w:r>
          </w:p>
        </w:tc>
      </w:tr>
      <w:tr w:rsidR="00031433" w:rsidTr="00F32792">
        <w:trPr>
          <w:trHeight w:val="1382"/>
        </w:trPr>
        <w:tc>
          <w:tcPr>
            <w:tcW w:w="2497" w:type="dxa"/>
          </w:tcPr>
          <w:p w:rsidR="00031433" w:rsidRDefault="00031433" w:rsidP="00F32792">
            <w:pPr>
              <w:pStyle w:val="TableParagraph"/>
              <w:spacing w:line="273" w:lineRule="exact"/>
              <w:ind w:left="839"/>
              <w:rPr>
                <w:sz w:val="24"/>
              </w:rPr>
            </w:pPr>
            <w:proofErr w:type="spellStart"/>
            <w:r>
              <w:rPr>
                <w:sz w:val="24"/>
              </w:rPr>
              <w:t>Хорошо</w:t>
            </w:r>
            <w:proofErr w:type="spellEnd"/>
          </w:p>
        </w:tc>
        <w:tc>
          <w:tcPr>
            <w:tcW w:w="6851" w:type="dxa"/>
          </w:tcPr>
          <w:p w:rsidR="00031433" w:rsidRPr="00907C81" w:rsidRDefault="00031433" w:rsidP="00F32792">
            <w:pPr>
              <w:pStyle w:val="TableParagraph"/>
              <w:spacing w:line="240" w:lineRule="auto"/>
              <w:ind w:right="101"/>
              <w:jc w:val="both"/>
              <w:rPr>
                <w:sz w:val="24"/>
                <w:lang w:val="ru-RU"/>
              </w:rPr>
            </w:pPr>
            <w:r w:rsidRPr="00907C81">
              <w:rPr>
                <w:sz w:val="24"/>
                <w:lang w:val="ru-RU"/>
              </w:rPr>
              <w:t>1. Даны правильные, но неполные ответы на все теоретические</w:t>
            </w:r>
            <w:r w:rsidR="003012CF">
              <w:rPr>
                <w:sz w:val="24"/>
                <w:lang w:val="kk-KZ"/>
              </w:rPr>
              <w:t xml:space="preserve"> </w:t>
            </w:r>
            <w:r w:rsidRPr="00907C81">
              <w:rPr>
                <w:sz w:val="24"/>
                <w:lang w:val="ru-RU"/>
              </w:rPr>
              <w:t>вопросы,</w:t>
            </w:r>
            <w:r w:rsidR="003012CF">
              <w:rPr>
                <w:sz w:val="24"/>
                <w:lang w:val="kk-KZ"/>
              </w:rPr>
              <w:t xml:space="preserve"> </w:t>
            </w:r>
            <w:r w:rsidRPr="00907C81">
              <w:rPr>
                <w:sz w:val="24"/>
                <w:lang w:val="ru-RU"/>
              </w:rPr>
              <w:t>допущены</w:t>
            </w:r>
            <w:r w:rsidR="003012CF">
              <w:rPr>
                <w:sz w:val="24"/>
                <w:lang w:val="kk-KZ"/>
              </w:rPr>
              <w:t xml:space="preserve"> </w:t>
            </w:r>
            <w:r w:rsidRPr="00907C81">
              <w:rPr>
                <w:sz w:val="24"/>
                <w:lang w:val="ru-RU"/>
              </w:rPr>
              <w:t>несущественные</w:t>
            </w:r>
            <w:r w:rsidR="003012CF">
              <w:rPr>
                <w:sz w:val="24"/>
                <w:lang w:val="kk-KZ"/>
              </w:rPr>
              <w:t xml:space="preserve"> </w:t>
            </w:r>
            <w:r w:rsidRPr="00907C81">
              <w:rPr>
                <w:sz w:val="24"/>
                <w:lang w:val="ru-RU"/>
              </w:rPr>
              <w:t>погрешности</w:t>
            </w:r>
            <w:r w:rsidR="003012CF">
              <w:rPr>
                <w:sz w:val="24"/>
                <w:lang w:val="kk-KZ"/>
              </w:rPr>
              <w:t xml:space="preserve"> </w:t>
            </w:r>
            <w:r w:rsidRPr="00907C81">
              <w:rPr>
                <w:sz w:val="24"/>
                <w:lang w:val="ru-RU"/>
              </w:rPr>
              <w:t>или</w:t>
            </w:r>
            <w:r w:rsidR="003012CF">
              <w:rPr>
                <w:sz w:val="24"/>
                <w:lang w:val="kk-KZ"/>
              </w:rPr>
              <w:t xml:space="preserve"> </w:t>
            </w:r>
            <w:r w:rsidRPr="00907C81">
              <w:rPr>
                <w:sz w:val="24"/>
                <w:lang w:val="ru-RU"/>
              </w:rPr>
              <w:t>неточности;</w:t>
            </w:r>
            <w:r w:rsidR="003012CF">
              <w:rPr>
                <w:sz w:val="24"/>
                <w:lang w:val="kk-KZ"/>
              </w:rPr>
              <w:t xml:space="preserve"> </w:t>
            </w:r>
            <w:r w:rsidRPr="00907C81">
              <w:rPr>
                <w:sz w:val="24"/>
                <w:lang w:val="ru-RU"/>
              </w:rPr>
              <w:t>2.Практическое</w:t>
            </w:r>
            <w:r w:rsidR="003012CF">
              <w:rPr>
                <w:sz w:val="24"/>
                <w:lang w:val="kk-KZ"/>
              </w:rPr>
              <w:t xml:space="preserve"> </w:t>
            </w:r>
            <w:r w:rsidRPr="00907C81">
              <w:rPr>
                <w:sz w:val="24"/>
                <w:lang w:val="ru-RU"/>
              </w:rPr>
              <w:t>задание</w:t>
            </w:r>
            <w:r w:rsidR="003012CF">
              <w:rPr>
                <w:sz w:val="24"/>
                <w:lang w:val="kk-KZ"/>
              </w:rPr>
              <w:t xml:space="preserve"> </w:t>
            </w:r>
            <w:proofErr w:type="spellStart"/>
            <w:r w:rsidRPr="00907C81">
              <w:rPr>
                <w:sz w:val="24"/>
                <w:lang w:val="ru-RU"/>
              </w:rPr>
              <w:t>выполнено</w:t>
            </w:r>
            <w:proofErr w:type="gramStart"/>
            <w:r w:rsidRPr="00907C81">
              <w:rPr>
                <w:sz w:val="24"/>
                <w:lang w:val="ru-RU"/>
              </w:rPr>
              <w:t>,о</w:t>
            </w:r>
            <w:proofErr w:type="gramEnd"/>
            <w:r w:rsidRPr="00907C81">
              <w:rPr>
                <w:sz w:val="24"/>
                <w:lang w:val="ru-RU"/>
              </w:rPr>
              <w:t>днако</w:t>
            </w:r>
            <w:proofErr w:type="spellEnd"/>
          </w:p>
          <w:p w:rsidR="00031433" w:rsidRPr="003012CF" w:rsidRDefault="003012CF" w:rsidP="00F32792">
            <w:pPr>
              <w:pStyle w:val="TableParagraph"/>
              <w:spacing w:line="270" w:lineRule="atLeast"/>
              <w:ind w:right="103"/>
              <w:jc w:val="both"/>
              <w:rPr>
                <w:sz w:val="24"/>
                <w:lang w:val="ru-RU"/>
              </w:rPr>
            </w:pPr>
            <w:r w:rsidRPr="003012CF">
              <w:rPr>
                <w:sz w:val="24"/>
                <w:lang w:val="ru-RU"/>
              </w:rPr>
              <w:t>Д</w:t>
            </w:r>
            <w:r w:rsidR="00031433" w:rsidRPr="003012CF">
              <w:rPr>
                <w:sz w:val="24"/>
                <w:lang w:val="ru-RU"/>
              </w:rPr>
              <w:t>опущен</w:t>
            </w:r>
            <w:r>
              <w:rPr>
                <w:sz w:val="24"/>
                <w:lang w:val="kk-KZ"/>
              </w:rPr>
              <w:t xml:space="preserve"> </w:t>
            </w:r>
            <w:proofErr w:type="spellStart"/>
            <w:r w:rsidR="00031433" w:rsidRPr="003012CF">
              <w:rPr>
                <w:sz w:val="24"/>
                <w:lang w:val="ru-RU"/>
              </w:rPr>
              <w:t>анезначительная</w:t>
            </w:r>
            <w:proofErr w:type="spellEnd"/>
            <w:r>
              <w:rPr>
                <w:sz w:val="24"/>
                <w:lang w:val="kk-KZ"/>
              </w:rPr>
              <w:t xml:space="preserve"> </w:t>
            </w:r>
            <w:r w:rsidR="00031433" w:rsidRPr="003012CF">
              <w:rPr>
                <w:sz w:val="24"/>
                <w:lang w:val="ru-RU"/>
              </w:rPr>
              <w:t>ошибка;</w:t>
            </w:r>
            <w:r>
              <w:rPr>
                <w:sz w:val="24"/>
                <w:lang w:val="kk-KZ"/>
              </w:rPr>
              <w:t xml:space="preserve"> </w:t>
            </w:r>
            <w:r w:rsidR="00031433" w:rsidRPr="003012CF">
              <w:rPr>
                <w:sz w:val="24"/>
                <w:lang w:val="ru-RU"/>
              </w:rPr>
              <w:t>3.Материал</w:t>
            </w:r>
            <w:r>
              <w:rPr>
                <w:sz w:val="24"/>
                <w:lang w:val="kk-KZ"/>
              </w:rPr>
              <w:t xml:space="preserve"> </w:t>
            </w:r>
            <w:r w:rsidR="00031433" w:rsidRPr="003012CF">
              <w:rPr>
                <w:sz w:val="24"/>
                <w:lang w:val="ru-RU"/>
              </w:rPr>
              <w:t>изложен</w:t>
            </w:r>
            <w:r>
              <w:rPr>
                <w:sz w:val="24"/>
                <w:lang w:val="kk-KZ"/>
              </w:rPr>
              <w:t xml:space="preserve"> </w:t>
            </w:r>
            <w:r w:rsidR="00031433" w:rsidRPr="003012CF">
              <w:rPr>
                <w:sz w:val="24"/>
                <w:lang w:val="ru-RU"/>
              </w:rPr>
              <w:t>грамотно</w:t>
            </w:r>
            <w:r>
              <w:rPr>
                <w:sz w:val="24"/>
                <w:lang w:val="kk-KZ"/>
              </w:rPr>
              <w:t xml:space="preserve"> </w:t>
            </w:r>
            <w:r w:rsidR="00031433" w:rsidRPr="003012CF">
              <w:rPr>
                <w:sz w:val="24"/>
                <w:lang w:val="ru-RU"/>
              </w:rPr>
              <w:t>с</w:t>
            </w:r>
            <w:r>
              <w:rPr>
                <w:sz w:val="24"/>
                <w:lang w:val="kk-KZ"/>
              </w:rPr>
              <w:t xml:space="preserve"> </w:t>
            </w:r>
            <w:r w:rsidR="00031433" w:rsidRPr="003012CF">
              <w:rPr>
                <w:sz w:val="24"/>
                <w:lang w:val="ru-RU"/>
              </w:rPr>
              <w:t>соблюдением</w:t>
            </w:r>
            <w:r>
              <w:rPr>
                <w:sz w:val="24"/>
                <w:lang w:val="kk-KZ"/>
              </w:rPr>
              <w:t xml:space="preserve"> </w:t>
            </w:r>
            <w:r w:rsidR="00031433" w:rsidRPr="003012CF">
              <w:rPr>
                <w:sz w:val="24"/>
                <w:lang w:val="ru-RU"/>
              </w:rPr>
              <w:t>логической</w:t>
            </w:r>
            <w:r>
              <w:rPr>
                <w:sz w:val="24"/>
                <w:lang w:val="kk-KZ"/>
              </w:rPr>
              <w:t xml:space="preserve"> </w:t>
            </w:r>
            <w:r w:rsidR="00031433" w:rsidRPr="003012CF">
              <w:rPr>
                <w:sz w:val="24"/>
                <w:lang w:val="ru-RU"/>
              </w:rPr>
              <w:t>последовательности.</w:t>
            </w:r>
          </w:p>
        </w:tc>
      </w:tr>
      <w:tr w:rsidR="00031433" w:rsidTr="00F32792">
        <w:trPr>
          <w:trHeight w:val="827"/>
        </w:trPr>
        <w:tc>
          <w:tcPr>
            <w:tcW w:w="2497" w:type="dxa"/>
          </w:tcPr>
          <w:p w:rsidR="00031433" w:rsidRDefault="00031433" w:rsidP="00F32792">
            <w:pPr>
              <w:pStyle w:val="TableParagraph"/>
              <w:spacing w:line="270" w:lineRule="exact"/>
              <w:ind w:left="244"/>
              <w:rPr>
                <w:sz w:val="24"/>
              </w:rPr>
            </w:pPr>
            <w:proofErr w:type="spellStart"/>
            <w:r>
              <w:rPr>
                <w:sz w:val="24"/>
              </w:rPr>
              <w:t>Удовлетворительно</w:t>
            </w:r>
            <w:proofErr w:type="spellEnd"/>
          </w:p>
        </w:tc>
        <w:tc>
          <w:tcPr>
            <w:tcW w:w="6851" w:type="dxa"/>
          </w:tcPr>
          <w:p w:rsidR="00031433" w:rsidRPr="00907C81" w:rsidRDefault="00031433" w:rsidP="00F32792">
            <w:pPr>
              <w:pStyle w:val="TableParagraph"/>
              <w:spacing w:line="270" w:lineRule="exact"/>
              <w:rPr>
                <w:sz w:val="24"/>
                <w:lang w:val="ru-RU"/>
              </w:rPr>
            </w:pPr>
            <w:r w:rsidRPr="00907C81">
              <w:rPr>
                <w:sz w:val="24"/>
                <w:lang w:val="ru-RU"/>
              </w:rPr>
              <w:t>1.Ответы</w:t>
            </w:r>
            <w:r w:rsidR="003012CF">
              <w:rPr>
                <w:sz w:val="24"/>
                <w:lang w:val="kk-KZ"/>
              </w:rPr>
              <w:t xml:space="preserve"> </w:t>
            </w:r>
            <w:r w:rsidRPr="00907C81">
              <w:rPr>
                <w:sz w:val="24"/>
                <w:lang w:val="ru-RU"/>
              </w:rPr>
              <w:t>на</w:t>
            </w:r>
            <w:r w:rsidR="003012CF">
              <w:rPr>
                <w:sz w:val="24"/>
                <w:lang w:val="kk-KZ"/>
              </w:rPr>
              <w:t xml:space="preserve"> </w:t>
            </w:r>
            <w:r w:rsidRPr="00907C81">
              <w:rPr>
                <w:sz w:val="24"/>
                <w:lang w:val="ru-RU"/>
              </w:rPr>
              <w:t>теоретические</w:t>
            </w:r>
            <w:r w:rsidR="003012CF">
              <w:rPr>
                <w:sz w:val="24"/>
                <w:lang w:val="kk-KZ"/>
              </w:rPr>
              <w:t xml:space="preserve"> </w:t>
            </w:r>
            <w:r w:rsidRPr="00907C81">
              <w:rPr>
                <w:sz w:val="24"/>
                <w:lang w:val="ru-RU"/>
              </w:rPr>
              <w:t>вопросы</w:t>
            </w:r>
            <w:r w:rsidR="003012CF">
              <w:rPr>
                <w:sz w:val="24"/>
                <w:lang w:val="kk-KZ"/>
              </w:rPr>
              <w:t xml:space="preserve"> </w:t>
            </w:r>
            <w:r w:rsidRPr="00907C81">
              <w:rPr>
                <w:sz w:val="24"/>
                <w:lang w:val="ru-RU"/>
              </w:rPr>
              <w:t>в</w:t>
            </w:r>
            <w:r w:rsidR="003012CF">
              <w:rPr>
                <w:sz w:val="24"/>
                <w:lang w:val="kk-KZ"/>
              </w:rPr>
              <w:t xml:space="preserve"> </w:t>
            </w:r>
            <w:r w:rsidRPr="00907C81">
              <w:rPr>
                <w:sz w:val="24"/>
                <w:lang w:val="ru-RU"/>
              </w:rPr>
              <w:t>принципе</w:t>
            </w:r>
            <w:r w:rsidR="003012CF">
              <w:rPr>
                <w:sz w:val="24"/>
                <w:lang w:val="kk-KZ"/>
              </w:rPr>
              <w:t xml:space="preserve"> </w:t>
            </w:r>
            <w:r w:rsidRPr="00907C81">
              <w:rPr>
                <w:sz w:val="24"/>
                <w:lang w:val="ru-RU"/>
              </w:rPr>
              <w:t>правильные,</w:t>
            </w:r>
            <w:r w:rsidR="003012CF">
              <w:rPr>
                <w:sz w:val="24"/>
                <w:lang w:val="kk-KZ"/>
              </w:rPr>
              <w:t xml:space="preserve"> </w:t>
            </w:r>
            <w:r w:rsidRPr="00907C81">
              <w:rPr>
                <w:sz w:val="24"/>
                <w:lang w:val="ru-RU"/>
              </w:rPr>
              <w:t>но</w:t>
            </w:r>
          </w:p>
          <w:p w:rsidR="00031433" w:rsidRPr="00907C81" w:rsidRDefault="00031433" w:rsidP="00F32792">
            <w:pPr>
              <w:pStyle w:val="TableParagraph"/>
              <w:spacing w:line="270" w:lineRule="atLeast"/>
              <w:ind w:right="97"/>
              <w:rPr>
                <w:sz w:val="24"/>
                <w:lang w:val="ru-RU"/>
              </w:rPr>
            </w:pPr>
            <w:r w:rsidRPr="00907C81">
              <w:rPr>
                <w:sz w:val="24"/>
                <w:lang w:val="ru-RU"/>
              </w:rPr>
              <w:t>неполные,</w:t>
            </w:r>
            <w:r w:rsidR="003012CF">
              <w:rPr>
                <w:sz w:val="24"/>
                <w:lang w:val="kk-KZ"/>
              </w:rPr>
              <w:t xml:space="preserve"> </w:t>
            </w:r>
            <w:r w:rsidRPr="00907C81">
              <w:rPr>
                <w:sz w:val="24"/>
                <w:lang w:val="ru-RU"/>
              </w:rPr>
              <w:t>допущены</w:t>
            </w:r>
            <w:r w:rsidR="003012CF">
              <w:rPr>
                <w:sz w:val="24"/>
                <w:lang w:val="kk-KZ"/>
              </w:rPr>
              <w:t xml:space="preserve"> </w:t>
            </w:r>
            <w:r w:rsidRPr="00907C81">
              <w:rPr>
                <w:sz w:val="24"/>
                <w:lang w:val="ru-RU"/>
              </w:rPr>
              <w:t>неточности</w:t>
            </w:r>
            <w:r w:rsidR="003012CF">
              <w:rPr>
                <w:sz w:val="24"/>
                <w:lang w:val="kk-KZ"/>
              </w:rPr>
              <w:t xml:space="preserve"> </w:t>
            </w:r>
            <w:r w:rsidRPr="00907C81">
              <w:rPr>
                <w:sz w:val="24"/>
                <w:lang w:val="ru-RU"/>
              </w:rPr>
              <w:t>в</w:t>
            </w:r>
            <w:r w:rsidR="003012CF">
              <w:rPr>
                <w:sz w:val="24"/>
                <w:lang w:val="kk-KZ"/>
              </w:rPr>
              <w:t xml:space="preserve"> </w:t>
            </w:r>
            <w:r w:rsidRPr="00907C81">
              <w:rPr>
                <w:sz w:val="24"/>
                <w:lang w:val="ru-RU"/>
              </w:rPr>
              <w:t>формулировках</w:t>
            </w:r>
            <w:r w:rsidR="003012CF">
              <w:rPr>
                <w:sz w:val="24"/>
                <w:lang w:val="kk-KZ"/>
              </w:rPr>
              <w:t xml:space="preserve"> </w:t>
            </w:r>
            <w:r w:rsidRPr="00907C81">
              <w:rPr>
                <w:sz w:val="24"/>
                <w:lang w:val="ru-RU"/>
              </w:rPr>
              <w:t>и</w:t>
            </w:r>
            <w:r w:rsidR="003012CF">
              <w:rPr>
                <w:sz w:val="24"/>
                <w:lang w:val="kk-KZ"/>
              </w:rPr>
              <w:t xml:space="preserve"> </w:t>
            </w:r>
            <w:r w:rsidRPr="00907C81">
              <w:rPr>
                <w:sz w:val="24"/>
                <w:lang w:val="ru-RU"/>
              </w:rPr>
              <w:t>логические</w:t>
            </w:r>
            <w:r w:rsidR="003012CF">
              <w:rPr>
                <w:sz w:val="24"/>
                <w:lang w:val="kk-KZ"/>
              </w:rPr>
              <w:t xml:space="preserve"> </w:t>
            </w:r>
            <w:r w:rsidRPr="00907C81">
              <w:rPr>
                <w:spacing w:val="-1"/>
                <w:sz w:val="24"/>
                <w:lang w:val="ru-RU"/>
              </w:rPr>
              <w:t>погрешности;</w:t>
            </w:r>
            <w:r w:rsidR="003012CF">
              <w:rPr>
                <w:spacing w:val="-1"/>
                <w:sz w:val="24"/>
                <w:lang w:val="kk-KZ"/>
              </w:rPr>
              <w:t xml:space="preserve"> </w:t>
            </w:r>
            <w:r w:rsidRPr="00907C81">
              <w:rPr>
                <w:spacing w:val="-1"/>
                <w:sz w:val="24"/>
                <w:lang w:val="ru-RU"/>
              </w:rPr>
              <w:t>2.Практическое</w:t>
            </w:r>
            <w:r w:rsidR="003012CF">
              <w:rPr>
                <w:spacing w:val="-1"/>
                <w:sz w:val="24"/>
                <w:lang w:val="kk-KZ"/>
              </w:rPr>
              <w:t xml:space="preserve"> </w:t>
            </w:r>
            <w:r w:rsidRPr="00907C81">
              <w:rPr>
                <w:sz w:val="24"/>
                <w:lang w:val="ru-RU"/>
              </w:rPr>
              <w:t>задание</w:t>
            </w:r>
            <w:r w:rsidR="003012CF">
              <w:rPr>
                <w:sz w:val="24"/>
                <w:lang w:val="kk-KZ"/>
              </w:rPr>
              <w:t xml:space="preserve"> </w:t>
            </w:r>
            <w:r w:rsidRPr="00907C81">
              <w:rPr>
                <w:sz w:val="24"/>
                <w:lang w:val="ru-RU"/>
              </w:rPr>
              <w:t>выполнено</w:t>
            </w:r>
            <w:r w:rsidR="003012CF">
              <w:rPr>
                <w:sz w:val="24"/>
                <w:lang w:val="kk-KZ"/>
              </w:rPr>
              <w:t xml:space="preserve"> </w:t>
            </w:r>
            <w:proofErr w:type="spellStart"/>
            <w:r w:rsidRPr="00907C81">
              <w:rPr>
                <w:sz w:val="24"/>
                <w:lang w:val="ru-RU"/>
              </w:rPr>
              <w:t>неполностью</w:t>
            </w:r>
            <w:proofErr w:type="spellEnd"/>
            <w:r w:rsidRPr="00907C81">
              <w:rPr>
                <w:sz w:val="24"/>
                <w:lang w:val="ru-RU"/>
              </w:rPr>
              <w:t>;</w:t>
            </w:r>
          </w:p>
        </w:tc>
      </w:tr>
      <w:tr w:rsidR="00031433" w:rsidTr="00F32792">
        <w:trPr>
          <w:trHeight w:val="553"/>
        </w:trPr>
        <w:tc>
          <w:tcPr>
            <w:tcW w:w="2497" w:type="dxa"/>
          </w:tcPr>
          <w:p w:rsidR="00031433" w:rsidRPr="00907C81" w:rsidRDefault="00031433" w:rsidP="00F32792">
            <w:pPr>
              <w:pStyle w:val="TableParagraph"/>
              <w:spacing w:line="240" w:lineRule="auto"/>
              <w:ind w:left="0"/>
              <w:rPr>
                <w:sz w:val="24"/>
                <w:lang w:val="ru-RU"/>
              </w:rPr>
            </w:pPr>
          </w:p>
        </w:tc>
        <w:tc>
          <w:tcPr>
            <w:tcW w:w="6851" w:type="dxa"/>
          </w:tcPr>
          <w:p w:rsidR="00031433" w:rsidRPr="003012CF" w:rsidRDefault="00031433" w:rsidP="00F32792">
            <w:pPr>
              <w:pStyle w:val="TableParagraph"/>
              <w:spacing w:line="267" w:lineRule="exact"/>
              <w:rPr>
                <w:sz w:val="24"/>
                <w:lang w:val="ru-RU"/>
              </w:rPr>
            </w:pPr>
            <w:r w:rsidRPr="003012CF">
              <w:rPr>
                <w:sz w:val="24"/>
                <w:lang w:val="ru-RU"/>
              </w:rPr>
              <w:t>3.Материал</w:t>
            </w:r>
            <w:r w:rsidR="003012CF">
              <w:rPr>
                <w:sz w:val="24"/>
                <w:lang w:val="kk-KZ"/>
              </w:rPr>
              <w:t xml:space="preserve"> </w:t>
            </w:r>
            <w:r w:rsidRPr="003012CF">
              <w:rPr>
                <w:sz w:val="24"/>
                <w:lang w:val="ru-RU"/>
              </w:rPr>
              <w:t>изложен</w:t>
            </w:r>
            <w:r w:rsidR="003012CF">
              <w:rPr>
                <w:sz w:val="24"/>
                <w:lang w:val="kk-KZ"/>
              </w:rPr>
              <w:t xml:space="preserve"> </w:t>
            </w:r>
            <w:proofErr w:type="spellStart"/>
            <w:r w:rsidRPr="003012CF">
              <w:rPr>
                <w:sz w:val="24"/>
                <w:lang w:val="ru-RU"/>
              </w:rPr>
              <w:t>грамотно</w:t>
            </w:r>
            <w:proofErr w:type="gramStart"/>
            <w:r w:rsidRPr="003012CF">
              <w:rPr>
                <w:sz w:val="24"/>
                <w:lang w:val="ru-RU"/>
              </w:rPr>
              <w:t>,о</w:t>
            </w:r>
            <w:proofErr w:type="gramEnd"/>
            <w:r w:rsidRPr="003012CF">
              <w:rPr>
                <w:sz w:val="24"/>
                <w:lang w:val="ru-RU"/>
              </w:rPr>
              <w:t>днако</w:t>
            </w:r>
            <w:proofErr w:type="spellEnd"/>
            <w:r w:rsidR="003012CF">
              <w:rPr>
                <w:sz w:val="24"/>
                <w:lang w:val="kk-KZ"/>
              </w:rPr>
              <w:t xml:space="preserve"> </w:t>
            </w:r>
            <w:r w:rsidRPr="003012CF">
              <w:rPr>
                <w:sz w:val="24"/>
                <w:lang w:val="ru-RU"/>
              </w:rPr>
              <w:t>нарушена</w:t>
            </w:r>
            <w:r w:rsidR="003012CF">
              <w:rPr>
                <w:sz w:val="24"/>
                <w:lang w:val="kk-KZ"/>
              </w:rPr>
              <w:t xml:space="preserve"> </w:t>
            </w:r>
            <w:r w:rsidRPr="003012CF">
              <w:rPr>
                <w:sz w:val="24"/>
                <w:lang w:val="ru-RU"/>
              </w:rPr>
              <w:t>логическая</w:t>
            </w:r>
          </w:p>
          <w:p w:rsidR="00031433" w:rsidRDefault="00031433" w:rsidP="00F32792">
            <w:pPr>
              <w:pStyle w:val="TableParagraph"/>
              <w:spacing w:line="267" w:lineRule="exact"/>
              <w:rPr>
                <w:sz w:val="24"/>
              </w:rPr>
            </w:pPr>
            <w:proofErr w:type="spellStart"/>
            <w:proofErr w:type="gramStart"/>
            <w:r>
              <w:rPr>
                <w:sz w:val="24"/>
              </w:rPr>
              <w:t>последовательность</w:t>
            </w:r>
            <w:proofErr w:type="spellEnd"/>
            <w:proofErr w:type="gramEnd"/>
            <w:r>
              <w:rPr>
                <w:sz w:val="24"/>
              </w:rPr>
              <w:t>.</w:t>
            </w:r>
          </w:p>
        </w:tc>
      </w:tr>
      <w:tr w:rsidR="00031433" w:rsidTr="00F32792">
        <w:trPr>
          <w:trHeight w:val="1104"/>
        </w:trPr>
        <w:tc>
          <w:tcPr>
            <w:tcW w:w="2497" w:type="dxa"/>
          </w:tcPr>
          <w:p w:rsidR="00031433" w:rsidRDefault="00031433" w:rsidP="00F32792">
            <w:pPr>
              <w:pStyle w:val="TableParagraph"/>
              <w:spacing w:line="265" w:lineRule="exact"/>
              <w:ind w:left="129"/>
              <w:rPr>
                <w:sz w:val="24"/>
              </w:rPr>
            </w:pPr>
            <w:proofErr w:type="spellStart"/>
            <w:r>
              <w:rPr>
                <w:sz w:val="24"/>
              </w:rPr>
              <w:t>Неудовлетворительно</w:t>
            </w:r>
            <w:proofErr w:type="spellEnd"/>
          </w:p>
        </w:tc>
        <w:tc>
          <w:tcPr>
            <w:tcW w:w="6851" w:type="dxa"/>
          </w:tcPr>
          <w:p w:rsidR="00031433" w:rsidRPr="003012CF" w:rsidRDefault="00031433" w:rsidP="00031433">
            <w:pPr>
              <w:pStyle w:val="TableParagraph"/>
              <w:numPr>
                <w:ilvl w:val="0"/>
                <w:numId w:val="1"/>
              </w:numPr>
              <w:tabs>
                <w:tab w:val="left" w:pos="367"/>
              </w:tabs>
              <w:spacing w:line="265" w:lineRule="exact"/>
              <w:ind w:hanging="260"/>
              <w:jc w:val="both"/>
              <w:rPr>
                <w:sz w:val="24"/>
                <w:lang w:val="ru-RU"/>
              </w:rPr>
            </w:pPr>
            <w:r w:rsidRPr="003012CF">
              <w:rPr>
                <w:sz w:val="24"/>
                <w:lang w:val="ru-RU"/>
              </w:rPr>
              <w:t>Ответы</w:t>
            </w:r>
            <w:r w:rsidR="003012CF">
              <w:rPr>
                <w:sz w:val="24"/>
                <w:lang w:val="kk-KZ"/>
              </w:rPr>
              <w:t xml:space="preserve"> </w:t>
            </w:r>
            <w:r w:rsidRPr="003012CF">
              <w:rPr>
                <w:sz w:val="24"/>
                <w:lang w:val="ru-RU"/>
              </w:rPr>
              <w:t>на</w:t>
            </w:r>
            <w:r w:rsidR="003012CF">
              <w:rPr>
                <w:sz w:val="24"/>
                <w:lang w:val="kk-KZ"/>
              </w:rPr>
              <w:t xml:space="preserve"> </w:t>
            </w:r>
            <w:r w:rsidRPr="003012CF">
              <w:rPr>
                <w:sz w:val="24"/>
                <w:lang w:val="ru-RU"/>
              </w:rPr>
              <w:t>теоретические</w:t>
            </w:r>
            <w:r w:rsidR="003012CF">
              <w:rPr>
                <w:sz w:val="24"/>
                <w:lang w:val="kk-KZ"/>
              </w:rPr>
              <w:t xml:space="preserve"> </w:t>
            </w:r>
            <w:r w:rsidRPr="003012CF">
              <w:rPr>
                <w:sz w:val="24"/>
                <w:lang w:val="ru-RU"/>
              </w:rPr>
              <w:t>вопросы</w:t>
            </w:r>
            <w:r w:rsidR="003012CF">
              <w:rPr>
                <w:sz w:val="24"/>
                <w:lang w:val="kk-KZ"/>
              </w:rPr>
              <w:t xml:space="preserve"> </w:t>
            </w:r>
            <w:r w:rsidRPr="003012CF">
              <w:rPr>
                <w:sz w:val="24"/>
                <w:lang w:val="ru-RU"/>
              </w:rPr>
              <w:t>содержат</w:t>
            </w:r>
            <w:r w:rsidR="003012CF">
              <w:rPr>
                <w:sz w:val="24"/>
                <w:lang w:val="kk-KZ"/>
              </w:rPr>
              <w:t xml:space="preserve"> </w:t>
            </w:r>
            <w:r w:rsidRPr="003012CF">
              <w:rPr>
                <w:sz w:val="24"/>
                <w:lang w:val="ru-RU"/>
              </w:rPr>
              <w:t>грубые</w:t>
            </w:r>
            <w:r w:rsidR="003012CF">
              <w:rPr>
                <w:sz w:val="24"/>
                <w:lang w:val="kk-KZ"/>
              </w:rPr>
              <w:t xml:space="preserve"> </w:t>
            </w:r>
            <w:r w:rsidRPr="003012CF">
              <w:rPr>
                <w:sz w:val="24"/>
                <w:lang w:val="ru-RU"/>
              </w:rPr>
              <w:t>ошибки;</w:t>
            </w:r>
          </w:p>
          <w:p w:rsidR="00031433" w:rsidRPr="00907C81" w:rsidRDefault="00031433" w:rsidP="00031433">
            <w:pPr>
              <w:pStyle w:val="TableParagraph"/>
              <w:numPr>
                <w:ilvl w:val="0"/>
                <w:numId w:val="1"/>
              </w:numPr>
              <w:tabs>
                <w:tab w:val="left" w:pos="374"/>
              </w:tabs>
              <w:spacing w:line="270" w:lineRule="atLeast"/>
              <w:ind w:left="107" w:right="99" w:firstLine="0"/>
              <w:jc w:val="both"/>
              <w:rPr>
                <w:sz w:val="24"/>
                <w:lang w:val="ru-RU"/>
              </w:rPr>
            </w:pPr>
            <w:r w:rsidRPr="00907C81">
              <w:rPr>
                <w:sz w:val="24"/>
                <w:lang w:val="ru-RU"/>
              </w:rPr>
              <w:t>Практическое задание не выполнено; 3. В изложении ответа</w:t>
            </w:r>
            <w:r w:rsidR="003012CF">
              <w:rPr>
                <w:sz w:val="24"/>
                <w:lang w:val="kk-KZ"/>
              </w:rPr>
              <w:t xml:space="preserve"> </w:t>
            </w:r>
            <w:r w:rsidRPr="00907C81">
              <w:rPr>
                <w:sz w:val="24"/>
                <w:lang w:val="ru-RU"/>
              </w:rPr>
              <w:t>допущены</w:t>
            </w:r>
            <w:r w:rsidR="003012CF">
              <w:rPr>
                <w:sz w:val="24"/>
                <w:lang w:val="kk-KZ"/>
              </w:rPr>
              <w:t xml:space="preserve"> </w:t>
            </w:r>
            <w:r w:rsidRPr="00907C81">
              <w:rPr>
                <w:sz w:val="24"/>
                <w:lang w:val="ru-RU"/>
              </w:rPr>
              <w:t>грамматические,</w:t>
            </w:r>
            <w:r w:rsidR="003012CF">
              <w:rPr>
                <w:sz w:val="24"/>
                <w:lang w:val="kk-KZ"/>
              </w:rPr>
              <w:t xml:space="preserve"> </w:t>
            </w:r>
            <w:r w:rsidRPr="00907C81">
              <w:rPr>
                <w:sz w:val="24"/>
                <w:lang w:val="ru-RU"/>
              </w:rPr>
              <w:t>терминологические</w:t>
            </w:r>
            <w:r w:rsidR="003012CF">
              <w:rPr>
                <w:sz w:val="24"/>
                <w:lang w:val="kk-KZ"/>
              </w:rPr>
              <w:t xml:space="preserve"> </w:t>
            </w:r>
            <w:r w:rsidRPr="00907C81">
              <w:rPr>
                <w:sz w:val="24"/>
                <w:lang w:val="ru-RU"/>
              </w:rPr>
              <w:t>ошибки,</w:t>
            </w:r>
            <w:r w:rsidR="003012CF">
              <w:rPr>
                <w:sz w:val="24"/>
                <w:lang w:val="kk-KZ"/>
              </w:rPr>
              <w:t xml:space="preserve"> </w:t>
            </w:r>
            <w:r w:rsidRPr="00907C81">
              <w:rPr>
                <w:sz w:val="24"/>
                <w:lang w:val="ru-RU"/>
              </w:rPr>
              <w:t>нарушена</w:t>
            </w:r>
            <w:r w:rsidR="003012CF">
              <w:rPr>
                <w:sz w:val="24"/>
                <w:lang w:val="kk-KZ"/>
              </w:rPr>
              <w:t xml:space="preserve"> </w:t>
            </w:r>
            <w:r w:rsidRPr="00907C81">
              <w:rPr>
                <w:sz w:val="24"/>
                <w:lang w:val="ru-RU"/>
              </w:rPr>
              <w:t>логическая последовательность.</w:t>
            </w:r>
          </w:p>
        </w:tc>
      </w:tr>
    </w:tbl>
    <w:p w:rsidR="00031433" w:rsidRPr="0019148F" w:rsidRDefault="00031433" w:rsidP="00031433">
      <w:pPr>
        <w:pStyle w:val="a6"/>
        <w:spacing w:before="6"/>
        <w:rPr>
          <w:lang w:val="kk-KZ"/>
        </w:rPr>
      </w:pPr>
      <w:bookmarkStart w:id="0" w:name="_GoBack"/>
      <w:bookmarkEnd w:id="0"/>
    </w:p>
    <w:tbl>
      <w:tblPr>
        <w:tblW w:w="9016" w:type="dxa"/>
        <w:tblInd w:w="124" w:type="dxa"/>
        <w:tblLook w:val="01E0"/>
      </w:tblPr>
      <w:tblGrid>
        <w:gridCol w:w="2497"/>
        <w:gridCol w:w="1765"/>
        <w:gridCol w:w="1908"/>
        <w:gridCol w:w="2846"/>
      </w:tblGrid>
      <w:tr w:rsidR="00031433" w:rsidTr="00F32792">
        <w:trPr>
          <w:trHeight w:val="966"/>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tabs>
                <w:tab w:val="left" w:pos="1562"/>
              </w:tabs>
              <w:spacing w:line="240" w:lineRule="auto"/>
              <w:ind w:right="154"/>
              <w:rPr>
                <w:sz w:val="28"/>
                <w:szCs w:val="28"/>
              </w:rPr>
            </w:pPr>
            <w:r>
              <w:rPr>
                <w:sz w:val="28"/>
                <w:szCs w:val="28"/>
              </w:rPr>
              <w:t>Оценка</w:t>
            </w:r>
            <w:r>
              <w:rPr>
                <w:sz w:val="28"/>
                <w:szCs w:val="28"/>
              </w:rPr>
              <w:tab/>
            </w:r>
            <w:proofErr w:type="gramStart"/>
            <w:r>
              <w:rPr>
                <w:spacing w:val="-6"/>
                <w:sz w:val="28"/>
                <w:szCs w:val="28"/>
              </w:rPr>
              <w:t>по</w:t>
            </w:r>
            <w:r>
              <w:rPr>
                <w:sz w:val="28"/>
                <w:szCs w:val="28"/>
              </w:rPr>
              <w:t>буквенной</w:t>
            </w:r>
            <w:proofErr w:type="gramEnd"/>
          </w:p>
          <w:p w:rsidR="00031433" w:rsidRDefault="00031433" w:rsidP="00F32792">
            <w:pPr>
              <w:pStyle w:val="TableParagraph"/>
              <w:spacing w:line="308" w:lineRule="exact"/>
              <w:rPr>
                <w:sz w:val="28"/>
                <w:szCs w:val="28"/>
              </w:rPr>
            </w:pPr>
            <w:r>
              <w:rPr>
                <w:sz w:val="28"/>
                <w:szCs w:val="28"/>
              </w:rPr>
              <w:t>системе</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240" w:lineRule="auto"/>
              <w:ind w:left="109"/>
              <w:rPr>
                <w:sz w:val="28"/>
                <w:szCs w:val="28"/>
              </w:rPr>
            </w:pPr>
            <w:r>
              <w:rPr>
                <w:sz w:val="28"/>
                <w:szCs w:val="28"/>
              </w:rPr>
              <w:t>Цифровой</w:t>
            </w:r>
            <w:r w:rsidR="003012CF">
              <w:rPr>
                <w:sz w:val="28"/>
                <w:szCs w:val="28"/>
                <w:lang w:val="kk-KZ"/>
              </w:rPr>
              <w:t xml:space="preserve"> </w:t>
            </w:r>
            <w:r>
              <w:rPr>
                <w:w w:val="90"/>
                <w:sz w:val="28"/>
                <w:szCs w:val="28"/>
              </w:rPr>
              <w:t>эквивалент</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240" w:lineRule="auto"/>
              <w:ind w:left="116" w:right="149"/>
              <w:rPr>
                <w:sz w:val="28"/>
                <w:szCs w:val="28"/>
              </w:rPr>
            </w:pPr>
            <w:r>
              <w:rPr>
                <w:sz w:val="28"/>
                <w:szCs w:val="28"/>
              </w:rPr>
              <w:t>Балл</w:t>
            </w:r>
            <w:proofErr w:type="gramStart"/>
            <w:r>
              <w:rPr>
                <w:sz w:val="28"/>
                <w:szCs w:val="28"/>
              </w:rPr>
              <w:t>ы(</w:t>
            </w:r>
            <w:proofErr w:type="gramEnd"/>
            <w:r>
              <w:rPr>
                <w:sz w:val="28"/>
                <w:szCs w:val="28"/>
              </w:rPr>
              <w:t>%-</w:t>
            </w:r>
            <w:proofErr w:type="spellStart"/>
            <w:r>
              <w:rPr>
                <w:sz w:val="28"/>
                <w:szCs w:val="28"/>
              </w:rPr>
              <w:t>ный</w:t>
            </w:r>
            <w:proofErr w:type="spellEnd"/>
            <w:r w:rsidR="003012CF">
              <w:rPr>
                <w:sz w:val="28"/>
                <w:szCs w:val="28"/>
                <w:lang w:val="kk-KZ"/>
              </w:rPr>
              <w:t xml:space="preserve"> </w:t>
            </w:r>
            <w:r>
              <w:rPr>
                <w:sz w:val="28"/>
                <w:szCs w:val="28"/>
              </w:rPr>
              <w:t>показатель)</w:t>
            </w:r>
          </w:p>
        </w:tc>
        <w:tc>
          <w:tcPr>
            <w:tcW w:w="29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tabs>
                <w:tab w:val="left" w:pos="2454"/>
              </w:tabs>
              <w:spacing w:line="315" w:lineRule="exact"/>
              <w:ind w:left="111"/>
              <w:rPr>
                <w:sz w:val="28"/>
                <w:szCs w:val="28"/>
              </w:rPr>
            </w:pPr>
            <w:r>
              <w:rPr>
                <w:sz w:val="28"/>
                <w:szCs w:val="28"/>
              </w:rPr>
              <w:t>Оценка</w:t>
            </w:r>
            <w:r>
              <w:rPr>
                <w:sz w:val="28"/>
                <w:szCs w:val="28"/>
              </w:rPr>
              <w:tab/>
            </w:r>
            <w:proofErr w:type="gramStart"/>
            <w:r>
              <w:rPr>
                <w:sz w:val="28"/>
                <w:szCs w:val="28"/>
              </w:rPr>
              <w:t>по</w:t>
            </w:r>
            <w:proofErr w:type="gramEnd"/>
          </w:p>
          <w:p w:rsidR="00031433" w:rsidRDefault="003012CF" w:rsidP="00F32792">
            <w:pPr>
              <w:pStyle w:val="TableParagraph"/>
              <w:spacing w:line="322" w:lineRule="exact"/>
              <w:ind w:left="111" w:right="321"/>
              <w:rPr>
                <w:sz w:val="28"/>
                <w:szCs w:val="28"/>
              </w:rPr>
            </w:pPr>
            <w:r>
              <w:rPr>
                <w:w w:val="90"/>
                <w:sz w:val="28"/>
                <w:szCs w:val="28"/>
              </w:rPr>
              <w:t>Т</w:t>
            </w:r>
            <w:r w:rsidR="00031433">
              <w:rPr>
                <w:w w:val="90"/>
                <w:sz w:val="28"/>
                <w:szCs w:val="28"/>
              </w:rPr>
              <w:t>радиционной</w:t>
            </w:r>
            <w:r>
              <w:rPr>
                <w:w w:val="90"/>
                <w:sz w:val="28"/>
                <w:szCs w:val="28"/>
                <w:lang w:val="kk-KZ"/>
              </w:rPr>
              <w:t xml:space="preserve"> </w:t>
            </w:r>
            <w:r w:rsidR="00031433">
              <w:rPr>
                <w:sz w:val="28"/>
                <w:szCs w:val="28"/>
              </w:rPr>
              <w:t>системе</w:t>
            </w:r>
          </w:p>
        </w:tc>
      </w:tr>
      <w:tr w:rsidR="00031433" w:rsidTr="00F32792">
        <w:trPr>
          <w:trHeight w:val="323"/>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3" w:lineRule="exact"/>
              <w:rPr>
                <w:sz w:val="28"/>
                <w:szCs w:val="28"/>
              </w:rPr>
            </w:pPr>
            <w:r>
              <w:rPr>
                <w:w w:val="98"/>
                <w:sz w:val="28"/>
                <w:szCs w:val="28"/>
              </w:rPr>
              <w:t>A</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3" w:lineRule="exact"/>
              <w:ind w:left="109"/>
              <w:rPr>
                <w:sz w:val="28"/>
                <w:szCs w:val="28"/>
              </w:rPr>
            </w:pPr>
            <w:r>
              <w:rPr>
                <w:w w:val="98"/>
                <w:sz w:val="28"/>
                <w:szCs w:val="28"/>
              </w:rPr>
              <w:t>4</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3" w:lineRule="exact"/>
              <w:ind w:left="116"/>
              <w:rPr>
                <w:sz w:val="28"/>
                <w:szCs w:val="28"/>
              </w:rPr>
            </w:pPr>
            <w:r>
              <w:rPr>
                <w:sz w:val="28"/>
                <w:szCs w:val="28"/>
              </w:rPr>
              <w:t>95-100</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15" w:lineRule="exact"/>
              <w:ind w:left="111"/>
              <w:rPr>
                <w:sz w:val="28"/>
                <w:szCs w:val="28"/>
              </w:rPr>
            </w:pPr>
            <w:r>
              <w:rPr>
                <w:sz w:val="28"/>
                <w:szCs w:val="28"/>
              </w:rPr>
              <w:t>Отлично</w:t>
            </w:r>
          </w:p>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sz w:val="28"/>
                <w:szCs w:val="28"/>
              </w:rPr>
              <w:t>A-</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sz w:val="28"/>
                <w:szCs w:val="28"/>
              </w:rPr>
              <w:t>3,67</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94-90</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sz w:val="28"/>
                <w:szCs w:val="28"/>
              </w:rPr>
              <w:t>B+</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sz w:val="28"/>
                <w:szCs w:val="28"/>
              </w:rPr>
              <w:t>3,33</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85-89</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before="6" w:line="240" w:lineRule="auto"/>
              <w:ind w:left="0"/>
              <w:rPr>
                <w:sz w:val="28"/>
                <w:szCs w:val="28"/>
              </w:rPr>
            </w:pPr>
          </w:p>
          <w:p w:rsidR="00031433" w:rsidRDefault="00031433" w:rsidP="00F32792">
            <w:pPr>
              <w:pStyle w:val="TableParagraph"/>
              <w:spacing w:line="240" w:lineRule="auto"/>
              <w:ind w:left="111"/>
              <w:rPr>
                <w:sz w:val="28"/>
                <w:szCs w:val="28"/>
              </w:rPr>
            </w:pPr>
            <w:r>
              <w:rPr>
                <w:sz w:val="28"/>
                <w:szCs w:val="28"/>
              </w:rPr>
              <w:t>Хорошо</w:t>
            </w:r>
          </w:p>
        </w:tc>
      </w:tr>
      <w:tr w:rsidR="00031433" w:rsidTr="00F32792">
        <w:trPr>
          <w:trHeight w:val="318"/>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299" w:lineRule="exact"/>
              <w:rPr>
                <w:sz w:val="28"/>
                <w:szCs w:val="28"/>
              </w:rPr>
            </w:pPr>
            <w:r>
              <w:rPr>
                <w:w w:val="98"/>
                <w:sz w:val="28"/>
                <w:szCs w:val="28"/>
              </w:rPr>
              <w:t>B</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299" w:lineRule="exact"/>
              <w:ind w:left="109"/>
              <w:rPr>
                <w:sz w:val="28"/>
                <w:szCs w:val="28"/>
              </w:rPr>
            </w:pPr>
            <w:r>
              <w:rPr>
                <w:sz w:val="28"/>
                <w:szCs w:val="28"/>
              </w:rPr>
              <w:t>3,0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299" w:lineRule="exact"/>
              <w:ind w:left="116"/>
              <w:rPr>
                <w:sz w:val="28"/>
                <w:szCs w:val="28"/>
              </w:rPr>
            </w:pPr>
            <w:r>
              <w:rPr>
                <w:sz w:val="28"/>
                <w:szCs w:val="28"/>
              </w:rPr>
              <w:t>80-84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2" w:lineRule="exact"/>
              <w:rPr>
                <w:sz w:val="28"/>
                <w:szCs w:val="28"/>
              </w:rPr>
            </w:pPr>
            <w:r>
              <w:rPr>
                <w:sz w:val="28"/>
                <w:szCs w:val="28"/>
              </w:rPr>
              <w:t>B-</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2" w:lineRule="exact"/>
              <w:ind w:left="109"/>
              <w:rPr>
                <w:sz w:val="28"/>
                <w:szCs w:val="28"/>
              </w:rPr>
            </w:pPr>
            <w:r>
              <w:rPr>
                <w:sz w:val="28"/>
                <w:szCs w:val="28"/>
              </w:rPr>
              <w:t>2,67</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2" w:lineRule="exact"/>
              <w:ind w:left="116"/>
              <w:rPr>
                <w:sz w:val="28"/>
                <w:szCs w:val="28"/>
              </w:rPr>
            </w:pPr>
            <w:r>
              <w:rPr>
                <w:sz w:val="28"/>
                <w:szCs w:val="28"/>
              </w:rPr>
              <w:t>75-79</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1" w:lineRule="exact"/>
              <w:rPr>
                <w:sz w:val="28"/>
                <w:szCs w:val="28"/>
              </w:rPr>
            </w:pPr>
            <w:r>
              <w:rPr>
                <w:sz w:val="28"/>
                <w:szCs w:val="28"/>
              </w:rPr>
              <w:t>C+</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1" w:lineRule="exact"/>
              <w:ind w:left="109"/>
              <w:rPr>
                <w:sz w:val="28"/>
                <w:szCs w:val="28"/>
              </w:rPr>
            </w:pPr>
            <w:r>
              <w:rPr>
                <w:sz w:val="28"/>
                <w:szCs w:val="28"/>
              </w:rPr>
              <w:t>2,33</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1" w:lineRule="exact"/>
              <w:ind w:left="116"/>
              <w:rPr>
                <w:sz w:val="28"/>
                <w:szCs w:val="28"/>
              </w:rPr>
            </w:pPr>
            <w:r>
              <w:rPr>
                <w:sz w:val="28"/>
                <w:szCs w:val="28"/>
              </w:rPr>
              <w:t>70-74</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240" w:lineRule="auto"/>
              <w:ind w:left="0"/>
              <w:rPr>
                <w:sz w:val="28"/>
                <w:szCs w:val="28"/>
              </w:rPr>
            </w:pPr>
          </w:p>
          <w:p w:rsidR="00031433" w:rsidRDefault="00031433" w:rsidP="00F32792">
            <w:pPr>
              <w:pStyle w:val="TableParagraph"/>
              <w:spacing w:before="8" w:line="240" w:lineRule="auto"/>
              <w:ind w:left="0"/>
              <w:rPr>
                <w:sz w:val="28"/>
                <w:szCs w:val="28"/>
              </w:rPr>
            </w:pPr>
          </w:p>
          <w:p w:rsidR="00031433" w:rsidRDefault="00031433" w:rsidP="00F32792">
            <w:pPr>
              <w:pStyle w:val="TableParagraph"/>
              <w:spacing w:line="240" w:lineRule="auto"/>
              <w:ind w:left="111"/>
              <w:rPr>
                <w:sz w:val="28"/>
                <w:szCs w:val="28"/>
              </w:rPr>
            </w:pPr>
            <w:r>
              <w:rPr>
                <w:sz w:val="28"/>
                <w:szCs w:val="28"/>
              </w:rPr>
              <w:t>Удовлетворительно</w:t>
            </w:r>
          </w:p>
        </w:tc>
      </w:tr>
      <w:tr w:rsidR="00031433" w:rsidTr="00F32792">
        <w:trPr>
          <w:trHeight w:val="325"/>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6" w:lineRule="exact"/>
              <w:rPr>
                <w:sz w:val="28"/>
                <w:szCs w:val="28"/>
              </w:rPr>
            </w:pPr>
            <w:r>
              <w:rPr>
                <w:w w:val="98"/>
                <w:sz w:val="28"/>
                <w:szCs w:val="28"/>
              </w:rPr>
              <w:t>C</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6" w:lineRule="exact"/>
              <w:ind w:left="109"/>
              <w:rPr>
                <w:sz w:val="28"/>
                <w:szCs w:val="28"/>
              </w:rPr>
            </w:pPr>
            <w:r>
              <w:rPr>
                <w:sz w:val="28"/>
                <w:szCs w:val="28"/>
              </w:rPr>
              <w:t>2,0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06" w:lineRule="exact"/>
              <w:ind w:left="116"/>
              <w:rPr>
                <w:sz w:val="28"/>
                <w:szCs w:val="28"/>
              </w:rPr>
            </w:pPr>
            <w:r>
              <w:rPr>
                <w:sz w:val="28"/>
                <w:szCs w:val="28"/>
              </w:rPr>
              <w:t>65-69</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sz w:val="28"/>
                <w:szCs w:val="28"/>
              </w:rPr>
              <w:t>C-</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sz w:val="28"/>
                <w:szCs w:val="28"/>
              </w:rPr>
              <w:t>1,67</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60-64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sz w:val="28"/>
                <w:szCs w:val="28"/>
              </w:rPr>
              <w:t>D+</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sz w:val="28"/>
                <w:szCs w:val="28"/>
              </w:rPr>
              <w:t>1,33</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55-59</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sz w:val="28"/>
                <w:szCs w:val="28"/>
              </w:rPr>
              <w:t>D-</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sz w:val="28"/>
                <w:szCs w:val="28"/>
              </w:rPr>
              <w:t>1,0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50-54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sz w:val="28"/>
                <w:szCs w:val="28"/>
              </w:rPr>
              <w:t>FX</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sz w:val="28"/>
                <w:szCs w:val="28"/>
              </w:rPr>
              <w:t>0,5</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25-49</w:t>
            </w:r>
          </w:p>
        </w:tc>
        <w:tc>
          <w:tcPr>
            <w:tcW w:w="29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spacing w:line="317" w:lineRule="exact"/>
              <w:ind w:left="111"/>
              <w:rPr>
                <w:sz w:val="28"/>
                <w:szCs w:val="28"/>
              </w:rPr>
            </w:pPr>
            <w:r>
              <w:rPr>
                <w:sz w:val="28"/>
                <w:szCs w:val="28"/>
              </w:rPr>
              <w:t>Неудовлетворительно</w:t>
            </w:r>
          </w:p>
        </w:tc>
      </w:tr>
      <w:tr w:rsidR="00031433" w:rsidTr="00F32792">
        <w:trPr>
          <w:trHeight w:val="321"/>
        </w:trPr>
        <w:tc>
          <w:tcPr>
            <w:tcW w:w="20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rPr>
                <w:sz w:val="28"/>
                <w:szCs w:val="28"/>
              </w:rPr>
            </w:pPr>
            <w:r>
              <w:rPr>
                <w:w w:val="98"/>
                <w:sz w:val="28"/>
                <w:szCs w:val="28"/>
              </w:rPr>
              <w:t>F</w:t>
            </w:r>
          </w:p>
        </w:tc>
        <w:tc>
          <w:tcPr>
            <w:tcW w:w="20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09"/>
              <w:rPr>
                <w:sz w:val="28"/>
                <w:szCs w:val="28"/>
              </w:rPr>
            </w:pPr>
            <w:r>
              <w:rPr>
                <w:w w:val="98"/>
                <w:sz w:val="28"/>
                <w:szCs w:val="28"/>
              </w:rPr>
              <w:t>0</w:t>
            </w:r>
          </w:p>
        </w:tc>
        <w:tc>
          <w:tcPr>
            <w:tcW w:w="20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pPr>
              <w:pStyle w:val="TableParagraph"/>
              <w:ind w:left="116"/>
              <w:rPr>
                <w:sz w:val="28"/>
                <w:szCs w:val="28"/>
              </w:rPr>
            </w:pPr>
            <w:r>
              <w:rPr>
                <w:sz w:val="28"/>
                <w:szCs w:val="28"/>
              </w:rPr>
              <w:t>0-24</w:t>
            </w:r>
          </w:p>
        </w:tc>
        <w:tc>
          <w:tcPr>
            <w:tcW w:w="2906"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031433" w:rsidRDefault="00031433" w:rsidP="00F32792"/>
        </w:tc>
      </w:tr>
    </w:tbl>
    <w:p w:rsidR="00031433" w:rsidRDefault="00031433" w:rsidP="00031433">
      <w:pPr>
        <w:pStyle w:val="Standard"/>
        <w:autoSpaceDE w:val="0"/>
        <w:ind w:firstLine="709"/>
        <w:jc w:val="both"/>
        <w:rPr>
          <w:rFonts w:eastAsia="Times New Roman" w:cs="Times New Roman"/>
          <w:bCs/>
          <w:color w:val="000000"/>
          <w:sz w:val="28"/>
          <w:szCs w:val="28"/>
          <w:lang w:val="kk-KZ"/>
        </w:rPr>
      </w:pPr>
    </w:p>
    <w:p w:rsidR="00031433" w:rsidRPr="00907C81" w:rsidRDefault="00031433" w:rsidP="00031433">
      <w:pPr>
        <w:pStyle w:val="Standard"/>
        <w:autoSpaceDE w:val="0"/>
        <w:ind w:firstLine="709"/>
        <w:jc w:val="both"/>
        <w:rPr>
          <w:rFonts w:eastAsia="Times New Roman" w:cs="Times New Roman"/>
          <w:bCs/>
          <w:color w:val="000000"/>
          <w:sz w:val="28"/>
          <w:szCs w:val="28"/>
          <w:lang w:val="kk-KZ"/>
        </w:rPr>
      </w:pPr>
      <w:r>
        <w:rPr>
          <w:rFonts w:eastAsia="Times New Roman" w:cs="Times New Roman"/>
          <w:bCs/>
          <w:color w:val="000000"/>
          <w:sz w:val="28"/>
          <w:szCs w:val="28"/>
          <w:lang w:val="kk-KZ"/>
        </w:rPr>
        <w:t xml:space="preserve"> </w:t>
      </w:r>
    </w:p>
    <w:p w:rsidR="00272AFC" w:rsidRPr="00C750DE" w:rsidRDefault="00272AFC" w:rsidP="00272AFC">
      <w:pPr>
        <w:pStyle w:val="a3"/>
        <w:ind w:firstLine="567"/>
        <w:jc w:val="both"/>
        <w:rPr>
          <w:rFonts w:ascii="Times New Roman" w:hAnsi="Times New Roman"/>
          <w:b/>
          <w:sz w:val="28"/>
          <w:szCs w:val="28"/>
          <w:lang w:val="kk-KZ"/>
        </w:rPr>
      </w:pPr>
    </w:p>
    <w:p w:rsidR="00272AFC" w:rsidRPr="00C750DE" w:rsidRDefault="00272AFC" w:rsidP="00272AFC">
      <w:pPr>
        <w:pStyle w:val="a3"/>
        <w:ind w:firstLine="567"/>
        <w:jc w:val="both"/>
        <w:rPr>
          <w:rFonts w:ascii="Times New Roman" w:hAnsi="Times New Roman"/>
          <w:b/>
          <w:color w:val="000000"/>
          <w:sz w:val="28"/>
          <w:szCs w:val="28"/>
          <w:lang w:val="kk-KZ"/>
        </w:rPr>
      </w:pPr>
      <w:r w:rsidRPr="00C750DE">
        <w:rPr>
          <w:rFonts w:ascii="Times New Roman" w:hAnsi="Times New Roman"/>
          <w:b/>
          <w:color w:val="000000"/>
          <w:sz w:val="28"/>
          <w:szCs w:val="28"/>
          <w:lang w:val="kk-KZ"/>
        </w:rPr>
        <w:t>Основные темы для подготовки к экзамену:</w:t>
      </w:r>
    </w:p>
    <w:p w:rsidR="00272AFC" w:rsidRPr="00C750DE" w:rsidRDefault="00272AFC" w:rsidP="00272AFC">
      <w:pPr>
        <w:pStyle w:val="a3"/>
        <w:ind w:firstLine="567"/>
        <w:jc w:val="both"/>
        <w:rPr>
          <w:rFonts w:ascii="Times New Roman" w:hAnsi="Times New Roman"/>
          <w:b/>
          <w:sz w:val="28"/>
          <w:szCs w:val="28"/>
        </w:rPr>
      </w:pP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 Обсудить научные подходы к пониманию налогового права. Роль и значение налогового права в системе отечественного права. Рассмотреть налоговое право как науку, подотрасль и учебную дисциплину. </w:t>
      </w:r>
      <w:r w:rsidRPr="0065229A">
        <w:rPr>
          <w:rFonts w:ascii="Times New Roman" w:hAnsi="Times New Roman"/>
          <w:sz w:val="28"/>
          <w:szCs w:val="28"/>
          <w:lang w:val="kk-KZ"/>
        </w:rPr>
        <w:lastRenderedPageBreak/>
        <w:t xml:space="preserve">Уделить внимание взаимосвязи налогового права с другими отраслями права. Раскрыть предмет налогового права, методы налогового права, а также систему налогового права. Проанализировать основные институты налогового права и их общую характеристику. Раскрыть источники налогового права: научные, нормативные и практические. Договор как источник налогового права: научные споры.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2. Обсудить понятие и специфику налоговых норм. Раскрыть структуру налоговых правовых норм, а также классификацию налоговых правовых норм. Выделить материальные и процессуальные налоговые нормы. Рассмотреть регулятивную и закрепляющую функции налоговых норм. Основные и производные нормы налогового права. Рассмотреть понятие налогового правоотношения. Выделить классификацию налоговых правоотношений.Основания возникновения, изменения и прекращения налоговых правоотношений. Проанализировать структуру налоговых правоотношений: объект налоговых правоотношений, предмет налоговых правоотношений, субъекты налоговых правоотношений. Раскрыть правовой статус субъектов налоговых правоотношений, нормативно-правовое закрепление. Права и обязанности налоговых органов и налогоплательщиков.</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З. Рассмотреть понятие налогов, историю возникновения налогов, а также общественно-политическую и социально-экономическую роль налогов. Публично-правовой характер налогов. Роль и значение налогов в жизни современного общества и государства. Финансово-правовая природа налогов. Выделить функции налогов: понятие,виды, содержание. Раскрыть общую характеристику видов налогов. Элементы юридического состава налога.</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4. Обсудить понятие налогообложения. Раскрыть понятие налоговой деятельности государства. Рассмотреть соотношение налогообложения и налоговой деятельности. Методы налогообложения. Уделить внимание принципам налогообложения. Проанализировать систему органов государственного управления в сфере налогообложения. </w:t>
      </w:r>
      <w:r w:rsidRPr="0065229A">
        <w:rPr>
          <w:rFonts w:ascii="Times New Roman" w:hAnsi="Times New Roman"/>
          <w:sz w:val="28"/>
          <w:szCs w:val="28"/>
          <w:lang w:val="kk-KZ"/>
        </w:rPr>
        <w:tab/>
        <w:t xml:space="preserve">Полномочия высших, центральных и местных органов государственного управления в области налогообложения: Президента РК, Парламента РК, Правительства РК, Верховного Суда РК, Конституционного Совета РК, Министерства финансов РК и его территориальных подразделений, акимов и маслихатов. Содержание прав и обязанностей Комитета государственных доходов в РК. </w:t>
      </w:r>
      <w:r w:rsidRPr="0065229A">
        <w:rPr>
          <w:rFonts w:ascii="Times New Roman" w:hAnsi="Times New Roman"/>
          <w:sz w:val="28"/>
          <w:szCs w:val="28"/>
          <w:lang w:val="kk-KZ"/>
        </w:rPr>
        <w:tab/>
        <w:t>Полномочия таможенных органов в установлении и взаимании таможенных  платежей. Раскрыть правовой статус сотрудников Комитета государственных доходов.</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5. Обсудить понятие, элементы и особенности налогового обязательства. Выявить отличие налогового обязательства от гражданско-правового обязательства. Рассмотреть состав налогового обязательства: субъекты, объект, содержание. Основания возникновения, изменения и прекращения налогового обязательства. Проанализировать исполнение налогового обязательства. Сроки исполнения налогового</w:t>
      </w:r>
      <w:r>
        <w:rPr>
          <w:rFonts w:ascii="Times New Roman" w:hAnsi="Times New Roman"/>
          <w:sz w:val="28"/>
          <w:szCs w:val="28"/>
          <w:lang w:val="kk-KZ"/>
        </w:rPr>
        <w:t xml:space="preserve"> </w:t>
      </w:r>
      <w:r w:rsidRPr="0065229A">
        <w:rPr>
          <w:rFonts w:ascii="Times New Roman" w:hAnsi="Times New Roman"/>
          <w:sz w:val="28"/>
          <w:szCs w:val="28"/>
          <w:lang w:val="kk-KZ"/>
        </w:rPr>
        <w:t xml:space="preserve">обязательства. Способы    обеспечения   исполнения,   не   выполненного   в    срок налогового обязательства.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6. Раскрыть понятие налогового контроля. Выделить характерные черты налогового контроля, его задачи, цели и виды, а также методы налогового контроля. Правовое регулирование контрольной деятельности в сфере налогообложения. Формы реализации налоговой контрольной деятельности. Обсудить понятие и виды налоговых проверок, их правовое закрепление. Процедуры налоговых проверок. Сроки. Мониторинг налогоплательщиков. Контроль за подакцизными товарами, порядка учета, хранения, оценки и реализации имущества, обращенного в собственность государства и др.  Права и обязанности подконтрольных организации и учреждений. Порядок и процедуры обжалования результатов налоговых проверок.</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7. Выявить понятие и значение индивидуального подоходного налога. Объект налогообложения,субъекты налогообложения, определение налоговой базы, порядок исчисления и уплаты индивидуального подоходного налога. Рассмотреть ставки и сроки индивидуального подоходного налога. Льготы по индивидуальному подоходному налогу. Обсудить понятие корпоративного налога. Объекты и субъекты налогообложения. Порядок определения налогооблагаемого дохода.</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8. Обсудить понятие и значение социального налога. Объект налогообложения, субъекты налогообложения. Ставки налога. Процессуальный порядок исчисления и уплаты налога. Раскрыть специфику налогообложения недропользователей. Специальные платежи и налоги недропользователей: бонусы, роялти, налог на сверхприбыль. Объекты налогообложения. Плательщики налогов. Ставки и сроки налогообложения. Льготы по налогообложению. Рентный налог на экспортируемую нефть., газовый конденсант.</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9. Обсудить понятие и значение земельного налога. Объект налогообложения, субъекты налогообложения, определение налоговой базы, </w:t>
      </w:r>
      <w:r w:rsidRPr="0065229A">
        <w:rPr>
          <w:rFonts w:ascii="Times New Roman" w:hAnsi="Times New Roman"/>
          <w:sz w:val="28"/>
          <w:szCs w:val="28"/>
          <w:lang w:val="kk-KZ"/>
        </w:rPr>
        <w:lastRenderedPageBreak/>
        <w:t>порядок исчисления и уплаты земельного налога. Ставки и сроки индивидуального подоходного налога. Корректировка ставок. Льготы по земельному налогу. Раскрыть понятие налога на транспорт. Объекты и субъекты налогообложения. Ставки налога. Порядок исчисления и уплаты налога. Налоговый период. Рассмотреть налог на имущество физических лиц, юридических лиц, предпринимателей. Субъекты и объекты налога на имущество. Определение налоговой базы, порядок исчисления и уплаты земельного налога.  Ставки и сроки налогообложения. Налоговый период.</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10. Рассмотреть понятие акцизов. Объект налогообложения, плательщики, порядок определения налоговой базы. Налоговый период, сроки  и порядок уплаты. Обсудить понятие и значение налога на добавочную стоимость. Объект налогообложения, субъекты налогообложения, определение налоговой базы, порядок исчисления и уплаты налога на добавочную стоимость. Ставки налога на добавочную стоимость. Ставки налога на добавочную стоимость.</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11. Обсудить понятие налога на игорный бизнес и фиксированного налога, их специфика. Выделить объекты налогообложения, субъекты налогообложения, определение налоговой базы, порядок исчисления и уплаты.</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12. Обсудить понятие государственных пошлин. Плательщики государственных пошлин, объекты взимания, ставки государственной пошлины, льготы, порядок уплаты и возврата государственной пошлины. Раскрыть понятие сбора и его специфика. Проанализировать регистрационные сборы; сбор за проезд автотранспортных средств по территории Республики Казахстан; сбор с аукционов; лицензионный сбор за право занятия отдельными видами деятельности; сбор за выдачу разрешения на использование радиочастотного спектра телевизионным и радиовещательным организациям; сбор за сертификацию в сфере гражданской авиации.</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13. Обсудить понятие платы и ее особенности: </w:t>
      </w: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(за пользование земельными участками; за пользование водными ресурсами поверхностных источников;  за эмиссии в окружающую среду; за пользование животным миром;  за лесные пользования; за использование особо охраняемых природных территорий;  за использование радиочастотного спектра; за предоставление междугородной и (или) международной телефонной связи, а также сотовой связи; за пользование судоходными водными путями;  за размещение наружной (визуальной) </w:t>
      </w:r>
      <w:r w:rsidRPr="0065229A">
        <w:rPr>
          <w:rFonts w:ascii="Times New Roman" w:hAnsi="Times New Roman"/>
          <w:sz w:val="28"/>
          <w:szCs w:val="28"/>
          <w:lang w:val="kk-KZ"/>
        </w:rPr>
        <w:lastRenderedPageBreak/>
        <w:t>рекламы. Рассмотреть понятие и специфику таможенных платежей. Плательщики таможенных платежей.</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14. Рассмотреть понятие специальных налоговых режимов. Условия применения специального налогового режима для субъектов малого бизнеса. Выделить особенности применения специального налогового режима для крестьянских  или фермерских хозяйств.  Особенности применения специального налогового режима для юридических лиц  производителей сельскохозяйственной продукции, продукции аквакультуры (рыбоводства) и сельских потребительских кооперативов.</w:t>
      </w:r>
    </w:p>
    <w:p w:rsidR="0065229A" w:rsidRPr="0065229A" w:rsidRDefault="0065229A" w:rsidP="0065229A">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65229A" w:rsidRPr="0065229A" w:rsidRDefault="0065229A" w:rsidP="0065229A">
      <w:pPr>
        <w:pStyle w:val="a3"/>
        <w:ind w:firstLine="709"/>
        <w:jc w:val="both"/>
        <w:rPr>
          <w:rFonts w:ascii="Times New Roman" w:hAnsi="Times New Roman"/>
          <w:sz w:val="28"/>
          <w:szCs w:val="28"/>
          <w:lang w:val="kk-KZ"/>
        </w:rPr>
      </w:pPr>
    </w:p>
    <w:p w:rsidR="0065229A" w:rsidRPr="0065229A" w:rsidRDefault="0065229A" w:rsidP="0065229A">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 xml:space="preserve">Тема </w:t>
      </w:r>
      <w:r>
        <w:rPr>
          <w:rFonts w:ascii="Times New Roman" w:hAnsi="Times New Roman"/>
          <w:sz w:val="28"/>
          <w:szCs w:val="28"/>
          <w:lang w:val="kk-KZ"/>
        </w:rPr>
        <w:t xml:space="preserve"> </w:t>
      </w:r>
      <w:r w:rsidRPr="0065229A">
        <w:rPr>
          <w:rFonts w:ascii="Times New Roman" w:hAnsi="Times New Roman"/>
          <w:sz w:val="28"/>
          <w:szCs w:val="28"/>
          <w:lang w:val="kk-KZ"/>
        </w:rPr>
        <w:t xml:space="preserve"> 15. Рассмотреть понятие и специфику правового принуждения в области налогообложения. Выделить меры государственного принуждения в области налогообложения. Рассмотреть юридическую ответственность за правонарушения в области налогообложения, классификация, специфика. Полномочия государственных органов по применению мер правового принуждения в области налогообложения</w:t>
      </w:r>
    </w:p>
    <w:p w:rsidR="00F74E87" w:rsidRDefault="00F74E87" w:rsidP="00E02FAC">
      <w:pPr>
        <w:pStyle w:val="a3"/>
        <w:ind w:firstLine="709"/>
        <w:jc w:val="both"/>
        <w:rPr>
          <w:rFonts w:ascii="Times New Roman" w:hAnsi="Times New Roman" w:cs="Times New Roman"/>
          <w:sz w:val="28"/>
          <w:szCs w:val="28"/>
          <w:lang w:val="kk-KZ"/>
        </w:rPr>
      </w:pPr>
    </w:p>
    <w:p w:rsidR="00F74E87" w:rsidRPr="00E02FAC" w:rsidRDefault="00F74E87" w:rsidP="00E02FAC">
      <w:pPr>
        <w:pStyle w:val="a3"/>
        <w:ind w:firstLine="709"/>
        <w:jc w:val="both"/>
        <w:rPr>
          <w:rFonts w:ascii="Times New Roman" w:hAnsi="Times New Roman" w:cs="Times New Roman"/>
          <w:sz w:val="28"/>
          <w:szCs w:val="28"/>
          <w:lang w:val="kk-KZ"/>
        </w:rPr>
      </w:pPr>
    </w:p>
    <w:p w:rsidR="00272AFC" w:rsidRPr="002741C3" w:rsidRDefault="00272AFC" w:rsidP="00272AFC">
      <w:pPr>
        <w:pStyle w:val="a3"/>
        <w:ind w:firstLine="567"/>
        <w:jc w:val="both"/>
        <w:rPr>
          <w:rFonts w:ascii="Times New Roman" w:hAnsi="Times New Roman"/>
          <w:b/>
          <w:sz w:val="28"/>
          <w:szCs w:val="28"/>
        </w:rPr>
      </w:pPr>
      <w:r w:rsidRPr="002741C3">
        <w:rPr>
          <w:rFonts w:ascii="Times New Roman" w:hAnsi="Times New Roman"/>
          <w:b/>
          <w:sz w:val="28"/>
          <w:szCs w:val="28"/>
        </w:rPr>
        <w:t xml:space="preserve">При подготовке к экзамену студенту рекомендуется изучить </w:t>
      </w:r>
      <w:proofErr w:type="gramStart"/>
      <w:r w:rsidRPr="002741C3">
        <w:rPr>
          <w:rFonts w:ascii="Times New Roman" w:hAnsi="Times New Roman"/>
          <w:b/>
          <w:sz w:val="28"/>
          <w:szCs w:val="28"/>
        </w:rPr>
        <w:t>следующие</w:t>
      </w:r>
      <w:proofErr w:type="gramEnd"/>
      <w:r w:rsidRPr="002741C3">
        <w:rPr>
          <w:rFonts w:ascii="Times New Roman" w:hAnsi="Times New Roman"/>
          <w:b/>
          <w:sz w:val="28"/>
          <w:szCs w:val="28"/>
        </w:rPr>
        <w:t xml:space="preserve"> НПА и литературу:</w:t>
      </w:r>
    </w:p>
    <w:p w:rsidR="00272AFC" w:rsidRPr="002741C3" w:rsidRDefault="00272AFC" w:rsidP="00272AFC">
      <w:pPr>
        <w:pStyle w:val="a3"/>
        <w:ind w:firstLine="567"/>
        <w:jc w:val="both"/>
        <w:rPr>
          <w:rFonts w:ascii="Times New Roman" w:hAnsi="Times New Roman"/>
          <w:b/>
          <w:sz w:val="28"/>
          <w:szCs w:val="28"/>
        </w:rPr>
      </w:pP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 xml:space="preserve">1. Конституция Республики Казахстан. 30 августа 1995 года, с изменениями и дополнениями, </w:t>
      </w:r>
      <w:proofErr w:type="spellStart"/>
      <w:r w:rsidRPr="002741C3">
        <w:rPr>
          <w:rFonts w:ascii="Times New Roman" w:hAnsi="Times New Roman"/>
          <w:sz w:val="28"/>
          <w:szCs w:val="28"/>
        </w:rPr>
        <w:t>эл</w:t>
      </w:r>
      <w:proofErr w:type="gramStart"/>
      <w:r w:rsidRPr="002741C3">
        <w:rPr>
          <w:rFonts w:ascii="Times New Roman" w:hAnsi="Times New Roman"/>
          <w:sz w:val="28"/>
          <w:szCs w:val="28"/>
        </w:rPr>
        <w:t>.б</w:t>
      </w:r>
      <w:proofErr w:type="gramEnd"/>
      <w:r w:rsidRPr="002741C3">
        <w:rPr>
          <w:rFonts w:ascii="Times New Roman" w:hAnsi="Times New Roman"/>
          <w:sz w:val="28"/>
          <w:szCs w:val="28"/>
        </w:rPr>
        <w:t>аза</w:t>
      </w:r>
      <w:proofErr w:type="spellEnd"/>
      <w:r w:rsidRPr="002741C3">
        <w:rPr>
          <w:rFonts w:ascii="Times New Roman" w:hAnsi="Times New Roman"/>
          <w:sz w:val="28"/>
          <w:szCs w:val="28"/>
        </w:rPr>
        <w:t xml:space="preserve"> «</w:t>
      </w:r>
      <w:proofErr w:type="spellStart"/>
      <w:r w:rsidRPr="002741C3">
        <w:rPr>
          <w:rFonts w:ascii="Times New Roman" w:hAnsi="Times New Roman"/>
          <w:sz w:val="28"/>
          <w:szCs w:val="28"/>
        </w:rPr>
        <w:t>adilet.kz</w:t>
      </w:r>
      <w:proofErr w:type="spellEnd"/>
      <w:r w:rsidRPr="002741C3">
        <w:rPr>
          <w:rFonts w:ascii="Times New Roman" w:hAnsi="Times New Roman"/>
          <w:sz w:val="28"/>
          <w:szCs w:val="28"/>
        </w:rPr>
        <w:t>», 2023 г.</w:t>
      </w: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3. Бюджетный кодекс Республики Казахстан Кодекс Республики Казахстан от 4 декабря 2008 года № 95-IV, база «</w:t>
      </w:r>
      <w:proofErr w:type="spellStart"/>
      <w:r w:rsidRPr="002741C3">
        <w:rPr>
          <w:rFonts w:ascii="Times New Roman" w:hAnsi="Times New Roman"/>
          <w:sz w:val="28"/>
          <w:szCs w:val="28"/>
        </w:rPr>
        <w:t>adilet.kz</w:t>
      </w:r>
      <w:proofErr w:type="spellEnd"/>
      <w:r w:rsidRPr="002741C3">
        <w:rPr>
          <w:rFonts w:ascii="Times New Roman" w:hAnsi="Times New Roman"/>
          <w:sz w:val="28"/>
          <w:szCs w:val="28"/>
        </w:rPr>
        <w:t>», 2023 г.</w:t>
      </w: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 xml:space="preserve">4. </w:t>
      </w:r>
      <w:proofErr w:type="gramStart"/>
      <w:r w:rsidRPr="002741C3">
        <w:rPr>
          <w:rFonts w:ascii="Times New Roman" w:hAnsi="Times New Roman"/>
          <w:sz w:val="28"/>
          <w:szCs w:val="28"/>
        </w:rPr>
        <w:t>Кодекс Республики Казахстан от 25 декабря 2017 года № 121-VI "О налогах и других обязательных платежах в бюджет (Налоговый кодекс)" с изменениями и дополнениями, внесенными приказами председателя налогового комитета Министерства финансов Республики Казахстан от 31 декабря 2017 года № 539 "Об утверждении форм налоговой отчетности и правил их составления", база «</w:t>
      </w:r>
      <w:proofErr w:type="spellStart"/>
      <w:r w:rsidRPr="002741C3">
        <w:rPr>
          <w:rFonts w:ascii="Times New Roman" w:hAnsi="Times New Roman"/>
          <w:sz w:val="28"/>
          <w:szCs w:val="28"/>
        </w:rPr>
        <w:t>adilet.kz</w:t>
      </w:r>
      <w:proofErr w:type="spellEnd"/>
      <w:r w:rsidRPr="002741C3">
        <w:rPr>
          <w:rFonts w:ascii="Times New Roman" w:hAnsi="Times New Roman"/>
          <w:sz w:val="28"/>
          <w:szCs w:val="28"/>
        </w:rPr>
        <w:t>», 2023 г.</w:t>
      </w:r>
      <w:proofErr w:type="gramEnd"/>
    </w:p>
    <w:p w:rsidR="00272AFC" w:rsidRDefault="00272AFC" w:rsidP="00272AFC">
      <w:pPr>
        <w:pStyle w:val="a3"/>
        <w:ind w:firstLine="567"/>
        <w:jc w:val="both"/>
        <w:rPr>
          <w:rFonts w:ascii="Times New Roman" w:hAnsi="Times New Roman"/>
          <w:sz w:val="28"/>
          <w:szCs w:val="28"/>
          <w:lang w:val="kk-KZ"/>
        </w:rPr>
      </w:pPr>
      <w:r w:rsidRPr="002741C3">
        <w:rPr>
          <w:rFonts w:ascii="Times New Roman" w:hAnsi="Times New Roman"/>
          <w:sz w:val="28"/>
          <w:szCs w:val="28"/>
        </w:rPr>
        <w:t>Специальная литература:</w:t>
      </w:r>
    </w:p>
    <w:p w:rsidR="00907AA5" w:rsidRPr="0065229A" w:rsidRDefault="00907AA5" w:rsidP="00907AA5">
      <w:pPr>
        <w:pStyle w:val="a3"/>
        <w:ind w:firstLine="709"/>
        <w:jc w:val="both"/>
        <w:rPr>
          <w:rFonts w:ascii="Times New Roman" w:hAnsi="Times New Roman"/>
          <w:sz w:val="28"/>
          <w:szCs w:val="28"/>
          <w:lang w:val="kk-KZ"/>
        </w:rPr>
      </w:pPr>
      <w:r>
        <w:rPr>
          <w:rFonts w:ascii="Times New Roman" w:hAnsi="Times New Roman"/>
          <w:sz w:val="28"/>
          <w:szCs w:val="28"/>
          <w:lang w:val="kk-KZ"/>
        </w:rPr>
        <w:t xml:space="preserve"> </w:t>
      </w:r>
    </w:p>
    <w:p w:rsidR="00907AA5" w:rsidRPr="0065229A" w:rsidRDefault="00907AA5" w:rsidP="00907AA5">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907AA5" w:rsidRPr="0065229A" w:rsidRDefault="00907AA5" w:rsidP="00907AA5">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2. Худяков А.И. Налоговое право Республики Казахстан. Общая часть: Учебник. – Алматы: ТОО «Издательство НОРМА-К», 2003, - 512 с.</w:t>
      </w:r>
    </w:p>
    <w:p w:rsidR="00907AA5" w:rsidRPr="0065229A" w:rsidRDefault="00907AA5" w:rsidP="00907AA5">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3. Налоговое право. Грачева Е.Ю.- Издательство «Проспект»- 2020.-304 с.</w:t>
      </w:r>
    </w:p>
    <w:p w:rsidR="00907AA5" w:rsidRPr="0065229A" w:rsidRDefault="00907AA5" w:rsidP="00907AA5">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t>4. Черняков А.А. Налоговое право Республики Казахстан: Курс лекций. – Алматы, НИЦ КОУ, 2008.</w:t>
      </w:r>
    </w:p>
    <w:p w:rsidR="00907AA5" w:rsidRPr="0065229A" w:rsidRDefault="00907AA5" w:rsidP="00907AA5">
      <w:pPr>
        <w:pStyle w:val="a3"/>
        <w:ind w:firstLine="709"/>
        <w:jc w:val="both"/>
        <w:rPr>
          <w:rFonts w:ascii="Times New Roman" w:hAnsi="Times New Roman"/>
          <w:sz w:val="28"/>
          <w:szCs w:val="28"/>
          <w:lang w:val="kk-KZ"/>
        </w:rPr>
      </w:pPr>
      <w:r w:rsidRPr="0065229A">
        <w:rPr>
          <w:rFonts w:ascii="Times New Roman" w:hAnsi="Times New Roman"/>
          <w:sz w:val="28"/>
          <w:szCs w:val="28"/>
          <w:lang w:val="kk-KZ"/>
        </w:rPr>
        <w:lastRenderedPageBreak/>
        <w:t>5. Порохов Е.В. Налоговое право. Учебник. - Алматы, 2023. 1148 с</w:t>
      </w:r>
    </w:p>
    <w:p w:rsidR="00907AA5" w:rsidRPr="0065229A" w:rsidRDefault="00907AA5" w:rsidP="00907AA5">
      <w:pPr>
        <w:pStyle w:val="a3"/>
        <w:ind w:firstLine="709"/>
        <w:jc w:val="both"/>
        <w:rPr>
          <w:rFonts w:ascii="Times New Roman" w:hAnsi="Times New Roman" w:cs="Times New Roman"/>
          <w:sz w:val="28"/>
          <w:szCs w:val="28"/>
        </w:rPr>
      </w:pPr>
      <w:r w:rsidRPr="0065229A">
        <w:rPr>
          <w:rFonts w:ascii="Times New Roman" w:hAnsi="Times New Roman"/>
          <w:sz w:val="28"/>
          <w:szCs w:val="28"/>
          <w:lang w:val="kk-KZ"/>
        </w:rPr>
        <w:t>6. Налоговое право: учебник для бакалавриата / А. Н. Козырин; Нац. исслед. ун-т «Высшая школа экономики». - М.: Изд. дом Высшей школы экономики, 2021. – 487</w:t>
      </w:r>
    </w:p>
    <w:p w:rsidR="00907AA5" w:rsidRPr="00907AA5" w:rsidRDefault="00907AA5" w:rsidP="00272AFC">
      <w:pPr>
        <w:pStyle w:val="a3"/>
        <w:ind w:firstLine="567"/>
        <w:jc w:val="both"/>
        <w:rPr>
          <w:rFonts w:ascii="Times New Roman" w:hAnsi="Times New Roman"/>
          <w:sz w:val="28"/>
          <w:szCs w:val="28"/>
        </w:rPr>
      </w:pPr>
    </w:p>
    <w:p w:rsidR="00272AFC" w:rsidRPr="00907AA5" w:rsidRDefault="00907AA5" w:rsidP="00272AFC">
      <w:pPr>
        <w:pStyle w:val="a3"/>
        <w:ind w:firstLine="567"/>
        <w:jc w:val="both"/>
        <w:rPr>
          <w:rFonts w:ascii="Times New Roman" w:hAnsi="Times New Roman"/>
          <w:sz w:val="28"/>
          <w:szCs w:val="28"/>
          <w:lang w:val="kk-KZ"/>
        </w:rPr>
      </w:pPr>
      <w:r>
        <w:rPr>
          <w:rFonts w:ascii="Times New Roman" w:hAnsi="Times New Roman"/>
          <w:sz w:val="28"/>
          <w:szCs w:val="28"/>
          <w:lang w:val="kk-KZ"/>
        </w:rPr>
        <w:t xml:space="preserve"> </w:t>
      </w: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Дополнительная литература</w:t>
      </w:r>
    </w:p>
    <w:p w:rsidR="00272AFC" w:rsidRPr="002741C3" w:rsidRDefault="00272AFC" w:rsidP="00272AFC">
      <w:pPr>
        <w:pStyle w:val="a3"/>
        <w:ind w:firstLine="567"/>
        <w:jc w:val="both"/>
        <w:rPr>
          <w:rFonts w:ascii="Times New Roman" w:hAnsi="Times New Roman"/>
          <w:sz w:val="28"/>
          <w:szCs w:val="28"/>
        </w:rPr>
      </w:pP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1. ФИНАНСОВОЕ ПРАВО. Учебник и практикум для вузов</w:t>
      </w:r>
      <w:proofErr w:type="gramStart"/>
      <w:r w:rsidRPr="002741C3">
        <w:rPr>
          <w:rFonts w:ascii="Times New Roman" w:hAnsi="Times New Roman"/>
          <w:sz w:val="28"/>
          <w:szCs w:val="28"/>
        </w:rPr>
        <w:t xml:space="preserve"> // П</w:t>
      </w:r>
      <w:proofErr w:type="gramEnd"/>
      <w:r w:rsidRPr="002741C3">
        <w:rPr>
          <w:rFonts w:ascii="Times New Roman" w:hAnsi="Times New Roman"/>
          <w:sz w:val="28"/>
          <w:szCs w:val="28"/>
        </w:rPr>
        <w:t xml:space="preserve">од ред. Ручкиной Г.Ф. - </w:t>
      </w:r>
      <w:proofErr w:type="spellStart"/>
      <w:r w:rsidRPr="002741C3">
        <w:rPr>
          <w:rFonts w:ascii="Times New Roman" w:hAnsi="Times New Roman"/>
          <w:sz w:val="28"/>
          <w:szCs w:val="28"/>
        </w:rPr>
        <w:t>М.:Издательство</w:t>
      </w:r>
      <w:proofErr w:type="spellEnd"/>
      <w:r w:rsidRPr="002741C3">
        <w:rPr>
          <w:rFonts w:ascii="Times New Roman" w:hAnsi="Times New Roman"/>
          <w:sz w:val="28"/>
          <w:szCs w:val="28"/>
        </w:rPr>
        <w:t xml:space="preserve"> </w:t>
      </w:r>
      <w:proofErr w:type="spellStart"/>
      <w:r w:rsidRPr="002741C3">
        <w:rPr>
          <w:rFonts w:ascii="Times New Roman" w:hAnsi="Times New Roman"/>
          <w:sz w:val="28"/>
          <w:szCs w:val="28"/>
        </w:rPr>
        <w:t>Юрайт</w:t>
      </w:r>
      <w:proofErr w:type="spellEnd"/>
      <w:r w:rsidRPr="002741C3">
        <w:rPr>
          <w:rFonts w:ascii="Times New Roman" w:hAnsi="Times New Roman"/>
          <w:sz w:val="28"/>
          <w:szCs w:val="28"/>
        </w:rPr>
        <w:t xml:space="preserve"> - 2019 - 348с. - ISBN: 978-5-534-11077-7 - Текст электронный // ЭБС ЮРАЙТ - URL: https://urait.ru/book/finansovoe-pravo-444491</w:t>
      </w: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 xml:space="preserve">2. Актуальные проблемы финансового права: Монография / Грачева Е.Ю. - </w:t>
      </w:r>
      <w:proofErr w:type="spellStart"/>
      <w:r w:rsidRPr="002741C3">
        <w:rPr>
          <w:rFonts w:ascii="Times New Roman" w:hAnsi="Times New Roman"/>
          <w:sz w:val="28"/>
          <w:szCs w:val="28"/>
        </w:rPr>
        <w:t>М.:Юр</w:t>
      </w:r>
      <w:proofErr w:type="gramStart"/>
      <w:r w:rsidRPr="002741C3">
        <w:rPr>
          <w:rFonts w:ascii="Times New Roman" w:hAnsi="Times New Roman"/>
          <w:sz w:val="28"/>
          <w:szCs w:val="28"/>
        </w:rPr>
        <w:t>.Н</w:t>
      </w:r>
      <w:proofErr w:type="gramEnd"/>
      <w:r w:rsidRPr="002741C3">
        <w:rPr>
          <w:rFonts w:ascii="Times New Roman" w:hAnsi="Times New Roman"/>
          <w:sz w:val="28"/>
          <w:szCs w:val="28"/>
        </w:rPr>
        <w:t>орма</w:t>
      </w:r>
      <w:proofErr w:type="spellEnd"/>
      <w:r w:rsidRPr="002741C3">
        <w:rPr>
          <w:rFonts w:ascii="Times New Roman" w:hAnsi="Times New Roman"/>
          <w:sz w:val="28"/>
          <w:szCs w:val="28"/>
        </w:rPr>
        <w:t>, НИЦ ИНФРА-М, 2019. - 208 с. - Режим доступа: http://znanium.com/catalog/product/996136</w:t>
      </w: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 xml:space="preserve">3. </w:t>
      </w:r>
      <w:proofErr w:type="spellStart"/>
      <w:r w:rsidRPr="002741C3">
        <w:rPr>
          <w:rFonts w:ascii="Times New Roman" w:hAnsi="Times New Roman"/>
          <w:sz w:val="28"/>
          <w:szCs w:val="28"/>
        </w:rPr>
        <w:t>Землин</w:t>
      </w:r>
      <w:proofErr w:type="spellEnd"/>
      <w:r w:rsidRPr="002741C3">
        <w:rPr>
          <w:rFonts w:ascii="Times New Roman" w:hAnsi="Times New Roman"/>
          <w:sz w:val="28"/>
          <w:szCs w:val="28"/>
        </w:rPr>
        <w:t xml:space="preserve"> А. И., </w:t>
      </w:r>
      <w:proofErr w:type="spellStart"/>
      <w:r w:rsidRPr="002741C3">
        <w:rPr>
          <w:rFonts w:ascii="Times New Roman" w:hAnsi="Times New Roman"/>
          <w:sz w:val="28"/>
          <w:szCs w:val="28"/>
        </w:rPr>
        <w:t>Землина</w:t>
      </w:r>
      <w:proofErr w:type="spellEnd"/>
      <w:r w:rsidRPr="002741C3">
        <w:rPr>
          <w:rFonts w:ascii="Times New Roman" w:hAnsi="Times New Roman"/>
          <w:sz w:val="28"/>
          <w:szCs w:val="28"/>
        </w:rPr>
        <w:t xml:space="preserve"> О. М., Ольховская Н. П. ; Под общ</w:t>
      </w:r>
      <w:proofErr w:type="gramStart"/>
      <w:r w:rsidRPr="002741C3">
        <w:rPr>
          <w:rFonts w:ascii="Times New Roman" w:hAnsi="Times New Roman"/>
          <w:sz w:val="28"/>
          <w:szCs w:val="28"/>
        </w:rPr>
        <w:t>.</w:t>
      </w:r>
      <w:proofErr w:type="gramEnd"/>
      <w:r w:rsidRPr="002741C3">
        <w:rPr>
          <w:rFonts w:ascii="Times New Roman" w:hAnsi="Times New Roman"/>
          <w:sz w:val="28"/>
          <w:szCs w:val="28"/>
        </w:rPr>
        <w:t xml:space="preserve"> </w:t>
      </w:r>
      <w:proofErr w:type="gramStart"/>
      <w:r w:rsidRPr="002741C3">
        <w:rPr>
          <w:rFonts w:ascii="Times New Roman" w:hAnsi="Times New Roman"/>
          <w:sz w:val="28"/>
          <w:szCs w:val="28"/>
        </w:rPr>
        <w:t>р</w:t>
      </w:r>
      <w:proofErr w:type="gramEnd"/>
      <w:r w:rsidRPr="002741C3">
        <w:rPr>
          <w:rFonts w:ascii="Times New Roman" w:hAnsi="Times New Roman"/>
          <w:sz w:val="28"/>
          <w:szCs w:val="28"/>
        </w:rPr>
        <w:t xml:space="preserve">ед. </w:t>
      </w:r>
      <w:proofErr w:type="spellStart"/>
      <w:r w:rsidRPr="002741C3">
        <w:rPr>
          <w:rFonts w:ascii="Times New Roman" w:hAnsi="Times New Roman"/>
          <w:sz w:val="28"/>
          <w:szCs w:val="28"/>
        </w:rPr>
        <w:t>Землина</w:t>
      </w:r>
      <w:proofErr w:type="spellEnd"/>
      <w:r w:rsidRPr="002741C3">
        <w:rPr>
          <w:rFonts w:ascii="Times New Roman" w:hAnsi="Times New Roman"/>
          <w:sz w:val="28"/>
          <w:szCs w:val="28"/>
        </w:rPr>
        <w:t xml:space="preserve"> А.И. - ФИНАНСОВОЕ ПРАВО РОССИЙСКОЙ ФЕДЕРАЦИИ. Учебник для </w:t>
      </w:r>
      <w:proofErr w:type="spellStart"/>
      <w:r w:rsidRPr="002741C3">
        <w:rPr>
          <w:rFonts w:ascii="Times New Roman" w:hAnsi="Times New Roman"/>
          <w:sz w:val="28"/>
          <w:szCs w:val="28"/>
        </w:rPr>
        <w:t>бакалавриата</w:t>
      </w:r>
      <w:proofErr w:type="spellEnd"/>
      <w:r w:rsidRPr="002741C3">
        <w:rPr>
          <w:rFonts w:ascii="Times New Roman" w:hAnsi="Times New Roman"/>
          <w:sz w:val="28"/>
          <w:szCs w:val="28"/>
        </w:rPr>
        <w:t xml:space="preserve"> и </w:t>
      </w:r>
      <w:proofErr w:type="spellStart"/>
      <w:r w:rsidRPr="002741C3">
        <w:rPr>
          <w:rFonts w:ascii="Times New Roman" w:hAnsi="Times New Roman"/>
          <w:sz w:val="28"/>
          <w:szCs w:val="28"/>
        </w:rPr>
        <w:t>специалитета</w:t>
      </w:r>
      <w:proofErr w:type="spellEnd"/>
      <w:r w:rsidRPr="002741C3">
        <w:rPr>
          <w:rFonts w:ascii="Times New Roman" w:hAnsi="Times New Roman"/>
          <w:sz w:val="28"/>
          <w:szCs w:val="28"/>
        </w:rPr>
        <w:t xml:space="preserve"> - </w:t>
      </w:r>
      <w:proofErr w:type="spellStart"/>
      <w:r w:rsidRPr="002741C3">
        <w:rPr>
          <w:rFonts w:ascii="Times New Roman" w:hAnsi="Times New Roman"/>
          <w:sz w:val="28"/>
          <w:szCs w:val="28"/>
        </w:rPr>
        <w:t>М.:Издательство</w:t>
      </w:r>
      <w:proofErr w:type="spellEnd"/>
      <w:r w:rsidRPr="002741C3">
        <w:rPr>
          <w:rFonts w:ascii="Times New Roman" w:hAnsi="Times New Roman"/>
          <w:sz w:val="28"/>
          <w:szCs w:val="28"/>
        </w:rPr>
        <w:t xml:space="preserve"> </w:t>
      </w:r>
      <w:proofErr w:type="spellStart"/>
      <w:r w:rsidRPr="002741C3">
        <w:rPr>
          <w:rFonts w:ascii="Times New Roman" w:hAnsi="Times New Roman"/>
          <w:sz w:val="28"/>
          <w:szCs w:val="28"/>
        </w:rPr>
        <w:t>Юрайт</w:t>
      </w:r>
      <w:proofErr w:type="spellEnd"/>
      <w:r w:rsidRPr="002741C3">
        <w:rPr>
          <w:rFonts w:ascii="Times New Roman" w:hAnsi="Times New Roman"/>
          <w:sz w:val="28"/>
          <w:szCs w:val="28"/>
        </w:rPr>
        <w:t xml:space="preserve"> - 2019 - 301с. - ISBN: 978-5-534-09234-9 - Текст электронный // ЭБС ЮРАЙТ - URL: https://urait.ru/book/finansovoe-pravo-rossiyskoy-federacii-427492</w:t>
      </w:r>
    </w:p>
    <w:p w:rsidR="00272AFC" w:rsidRPr="002741C3" w:rsidRDefault="00272AFC" w:rsidP="00272AFC">
      <w:pPr>
        <w:pStyle w:val="a3"/>
        <w:ind w:firstLine="567"/>
        <w:jc w:val="both"/>
        <w:rPr>
          <w:rFonts w:ascii="Times New Roman" w:hAnsi="Times New Roman"/>
          <w:sz w:val="28"/>
          <w:szCs w:val="28"/>
        </w:rPr>
      </w:pPr>
      <w:r w:rsidRPr="002741C3">
        <w:rPr>
          <w:rFonts w:ascii="Times New Roman" w:hAnsi="Times New Roman"/>
          <w:sz w:val="28"/>
          <w:szCs w:val="28"/>
        </w:rPr>
        <w:t xml:space="preserve">4. Кудряшов В. В. - МЕЖДУНАРОДНОЕ ФИНАНСОВОЕ ПРАВО. СУВЕРЕННЫЕ ФИНАНСОВЫЕ ИНСТИТУТЫ 2-е изд., пер. и доп. Учебное пособие для </w:t>
      </w:r>
      <w:proofErr w:type="spellStart"/>
      <w:r w:rsidRPr="002741C3">
        <w:rPr>
          <w:rFonts w:ascii="Times New Roman" w:hAnsi="Times New Roman"/>
          <w:sz w:val="28"/>
          <w:szCs w:val="28"/>
        </w:rPr>
        <w:t>бакалавриата</w:t>
      </w:r>
      <w:proofErr w:type="spellEnd"/>
      <w:r w:rsidRPr="002741C3">
        <w:rPr>
          <w:rFonts w:ascii="Times New Roman" w:hAnsi="Times New Roman"/>
          <w:sz w:val="28"/>
          <w:szCs w:val="28"/>
        </w:rPr>
        <w:t xml:space="preserve"> и магистратуры - </w:t>
      </w:r>
      <w:proofErr w:type="spellStart"/>
      <w:r w:rsidRPr="002741C3">
        <w:rPr>
          <w:rFonts w:ascii="Times New Roman" w:hAnsi="Times New Roman"/>
          <w:sz w:val="28"/>
          <w:szCs w:val="28"/>
        </w:rPr>
        <w:t>М.:Издательство</w:t>
      </w:r>
      <w:proofErr w:type="spellEnd"/>
      <w:r w:rsidRPr="002741C3">
        <w:rPr>
          <w:rFonts w:ascii="Times New Roman" w:hAnsi="Times New Roman"/>
          <w:sz w:val="28"/>
          <w:szCs w:val="28"/>
        </w:rPr>
        <w:t xml:space="preserve"> </w:t>
      </w:r>
      <w:proofErr w:type="spellStart"/>
      <w:r w:rsidRPr="002741C3">
        <w:rPr>
          <w:rFonts w:ascii="Times New Roman" w:hAnsi="Times New Roman"/>
          <w:sz w:val="28"/>
          <w:szCs w:val="28"/>
        </w:rPr>
        <w:t>Юрайт</w:t>
      </w:r>
      <w:proofErr w:type="spellEnd"/>
      <w:r w:rsidRPr="002741C3">
        <w:rPr>
          <w:rFonts w:ascii="Times New Roman" w:hAnsi="Times New Roman"/>
          <w:sz w:val="28"/>
          <w:szCs w:val="28"/>
        </w:rPr>
        <w:t xml:space="preserve"> - 2019 - 268с. - ISBN: 978-5-534-06910-5 - Текст электронный // ЭБС ЮРАЙТ - URL: https://urait.ru/book/mezhdunarodnoe-finansovoe-pravo-suverennye-finansovye-instituty-441834</w:t>
      </w:r>
    </w:p>
    <w:p w:rsidR="00272AFC" w:rsidRPr="002741C3" w:rsidRDefault="00272AFC" w:rsidP="00272AFC">
      <w:pPr>
        <w:pStyle w:val="a3"/>
        <w:ind w:firstLine="567"/>
        <w:jc w:val="both"/>
        <w:rPr>
          <w:rFonts w:ascii="Times New Roman" w:hAnsi="Times New Roman"/>
          <w:b/>
          <w:sz w:val="28"/>
          <w:szCs w:val="28"/>
        </w:rPr>
      </w:pPr>
      <w:r w:rsidRPr="002741C3">
        <w:rPr>
          <w:rFonts w:ascii="Times New Roman" w:hAnsi="Times New Roman"/>
          <w:sz w:val="28"/>
          <w:szCs w:val="28"/>
        </w:rPr>
        <w:t xml:space="preserve">5. ФИНАНСОВОЕ ПРАВО. ПРАКТИКУМ 2-е изд., пер. и доп. Учебное пособие для академического </w:t>
      </w:r>
      <w:proofErr w:type="spellStart"/>
      <w:r w:rsidRPr="002741C3">
        <w:rPr>
          <w:rFonts w:ascii="Times New Roman" w:hAnsi="Times New Roman"/>
          <w:sz w:val="28"/>
          <w:szCs w:val="28"/>
        </w:rPr>
        <w:t>бакалавриата</w:t>
      </w:r>
      <w:proofErr w:type="spellEnd"/>
      <w:proofErr w:type="gramStart"/>
      <w:r w:rsidRPr="002741C3">
        <w:rPr>
          <w:rFonts w:ascii="Times New Roman" w:hAnsi="Times New Roman"/>
          <w:sz w:val="28"/>
          <w:szCs w:val="28"/>
        </w:rPr>
        <w:t xml:space="preserve">  // П</w:t>
      </w:r>
      <w:proofErr w:type="gramEnd"/>
      <w:r w:rsidRPr="002741C3">
        <w:rPr>
          <w:rFonts w:ascii="Times New Roman" w:hAnsi="Times New Roman"/>
          <w:sz w:val="28"/>
          <w:szCs w:val="28"/>
        </w:rPr>
        <w:t xml:space="preserve">од ред. </w:t>
      </w:r>
      <w:proofErr w:type="spellStart"/>
      <w:r w:rsidRPr="002741C3">
        <w:rPr>
          <w:rFonts w:ascii="Times New Roman" w:hAnsi="Times New Roman"/>
          <w:sz w:val="28"/>
          <w:szCs w:val="28"/>
        </w:rPr>
        <w:t>Ашмариной</w:t>
      </w:r>
      <w:proofErr w:type="spellEnd"/>
      <w:r w:rsidRPr="002741C3">
        <w:rPr>
          <w:rFonts w:ascii="Times New Roman" w:hAnsi="Times New Roman"/>
          <w:sz w:val="28"/>
          <w:szCs w:val="28"/>
        </w:rPr>
        <w:t xml:space="preserve"> Е.М., Тереховой Е.В. - </w:t>
      </w:r>
      <w:proofErr w:type="spellStart"/>
      <w:r w:rsidRPr="002741C3">
        <w:rPr>
          <w:rFonts w:ascii="Times New Roman" w:hAnsi="Times New Roman"/>
          <w:sz w:val="28"/>
          <w:szCs w:val="28"/>
        </w:rPr>
        <w:t>М.:Издательство</w:t>
      </w:r>
      <w:proofErr w:type="spellEnd"/>
      <w:r w:rsidRPr="002741C3">
        <w:rPr>
          <w:rFonts w:ascii="Times New Roman" w:hAnsi="Times New Roman"/>
          <w:sz w:val="28"/>
          <w:szCs w:val="28"/>
        </w:rPr>
        <w:t xml:space="preserve"> </w:t>
      </w:r>
      <w:proofErr w:type="spellStart"/>
      <w:r w:rsidRPr="002741C3">
        <w:rPr>
          <w:rFonts w:ascii="Times New Roman" w:hAnsi="Times New Roman"/>
          <w:sz w:val="28"/>
          <w:szCs w:val="28"/>
        </w:rPr>
        <w:t>Юрайт</w:t>
      </w:r>
      <w:proofErr w:type="spellEnd"/>
      <w:r w:rsidRPr="002741C3">
        <w:rPr>
          <w:rFonts w:ascii="Times New Roman" w:hAnsi="Times New Roman"/>
          <w:sz w:val="28"/>
          <w:szCs w:val="28"/>
        </w:rPr>
        <w:t xml:space="preserve"> - 2019 - 300с. - ISBN: 978-5-534-08794-9 - Текст электронный // ЭБС ЮРАЙТ - URL: https://urait.ru/book/finansovoe-pravo-praktikum-433029</w:t>
      </w:r>
      <w:r w:rsidRPr="002741C3">
        <w:rPr>
          <w:rFonts w:ascii="Times New Roman" w:hAnsi="Times New Roman"/>
          <w:b/>
          <w:sz w:val="28"/>
          <w:szCs w:val="28"/>
        </w:rPr>
        <w:t> </w:t>
      </w:r>
    </w:p>
    <w:p w:rsidR="00272AFC" w:rsidRPr="002741C3" w:rsidRDefault="00272AFC" w:rsidP="00272AFC">
      <w:pPr>
        <w:pStyle w:val="a3"/>
        <w:ind w:firstLine="567"/>
        <w:jc w:val="both"/>
        <w:rPr>
          <w:rFonts w:ascii="Times New Roman" w:hAnsi="Times New Roman"/>
          <w:b/>
          <w:sz w:val="28"/>
          <w:szCs w:val="28"/>
        </w:rPr>
      </w:pPr>
    </w:p>
    <w:p w:rsidR="00272AFC" w:rsidRPr="002741C3" w:rsidRDefault="00272AFC" w:rsidP="00272AFC">
      <w:pPr>
        <w:pStyle w:val="a3"/>
        <w:ind w:firstLine="567"/>
        <w:jc w:val="both"/>
        <w:rPr>
          <w:rFonts w:ascii="Times New Roman" w:hAnsi="Times New Roman"/>
          <w:b/>
          <w:sz w:val="28"/>
          <w:szCs w:val="28"/>
        </w:rPr>
      </w:pPr>
    </w:p>
    <w:p w:rsidR="005D26E0" w:rsidRPr="00272AFC" w:rsidRDefault="005D26E0" w:rsidP="00272AFC">
      <w:pPr>
        <w:pStyle w:val="a3"/>
        <w:ind w:firstLine="709"/>
        <w:jc w:val="both"/>
        <w:rPr>
          <w:rFonts w:ascii="Times New Roman" w:hAnsi="Times New Roman" w:cs="Times New Roman"/>
          <w:sz w:val="28"/>
          <w:szCs w:val="28"/>
        </w:rPr>
      </w:pPr>
    </w:p>
    <w:sectPr w:rsidR="005D26E0" w:rsidRPr="00272AFC" w:rsidSect="00995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954"/>
    <w:multiLevelType w:val="hybridMultilevel"/>
    <w:tmpl w:val="CF7A1C70"/>
    <w:lvl w:ilvl="0" w:tplc="47AAC03C">
      <w:start w:val="1"/>
      <w:numFmt w:val="decimal"/>
      <w:lvlText w:val="%1."/>
      <w:lvlJc w:val="left"/>
      <w:pPr>
        <w:ind w:left="366" w:hanging="259"/>
      </w:pPr>
      <w:rPr>
        <w:rFonts w:ascii="Times New Roman" w:eastAsia="Times New Roman" w:hAnsi="Times New Roman" w:cs="Times New Roman" w:hint="default"/>
        <w:w w:val="100"/>
        <w:sz w:val="24"/>
        <w:szCs w:val="24"/>
        <w:lang w:val="ru-RU" w:eastAsia="en-US" w:bidi="ar-SA"/>
      </w:rPr>
    </w:lvl>
    <w:lvl w:ilvl="1" w:tplc="68C6D1F0">
      <w:numFmt w:val="bullet"/>
      <w:lvlText w:val="•"/>
      <w:lvlJc w:val="left"/>
      <w:pPr>
        <w:ind w:left="1008" w:hanging="259"/>
      </w:pPr>
      <w:rPr>
        <w:rFonts w:hint="default"/>
        <w:lang w:val="ru-RU" w:eastAsia="en-US" w:bidi="ar-SA"/>
      </w:rPr>
    </w:lvl>
    <w:lvl w:ilvl="2" w:tplc="7FF2EEDC">
      <w:numFmt w:val="bullet"/>
      <w:lvlText w:val="•"/>
      <w:lvlJc w:val="left"/>
      <w:pPr>
        <w:ind w:left="1656" w:hanging="259"/>
      </w:pPr>
      <w:rPr>
        <w:rFonts w:hint="default"/>
        <w:lang w:val="ru-RU" w:eastAsia="en-US" w:bidi="ar-SA"/>
      </w:rPr>
    </w:lvl>
    <w:lvl w:ilvl="3" w:tplc="0D2CB4C4">
      <w:numFmt w:val="bullet"/>
      <w:lvlText w:val="•"/>
      <w:lvlJc w:val="left"/>
      <w:pPr>
        <w:ind w:left="2304" w:hanging="259"/>
      </w:pPr>
      <w:rPr>
        <w:rFonts w:hint="default"/>
        <w:lang w:val="ru-RU" w:eastAsia="en-US" w:bidi="ar-SA"/>
      </w:rPr>
    </w:lvl>
    <w:lvl w:ilvl="4" w:tplc="65D29B00">
      <w:numFmt w:val="bullet"/>
      <w:lvlText w:val="•"/>
      <w:lvlJc w:val="left"/>
      <w:pPr>
        <w:ind w:left="2952" w:hanging="259"/>
      </w:pPr>
      <w:rPr>
        <w:rFonts w:hint="default"/>
        <w:lang w:val="ru-RU" w:eastAsia="en-US" w:bidi="ar-SA"/>
      </w:rPr>
    </w:lvl>
    <w:lvl w:ilvl="5" w:tplc="EA821240">
      <w:numFmt w:val="bullet"/>
      <w:lvlText w:val="•"/>
      <w:lvlJc w:val="left"/>
      <w:pPr>
        <w:ind w:left="3600" w:hanging="259"/>
      </w:pPr>
      <w:rPr>
        <w:rFonts w:hint="default"/>
        <w:lang w:val="ru-RU" w:eastAsia="en-US" w:bidi="ar-SA"/>
      </w:rPr>
    </w:lvl>
    <w:lvl w:ilvl="6" w:tplc="9EF238F6">
      <w:numFmt w:val="bullet"/>
      <w:lvlText w:val="•"/>
      <w:lvlJc w:val="left"/>
      <w:pPr>
        <w:ind w:left="4248" w:hanging="259"/>
      </w:pPr>
      <w:rPr>
        <w:rFonts w:hint="default"/>
        <w:lang w:val="ru-RU" w:eastAsia="en-US" w:bidi="ar-SA"/>
      </w:rPr>
    </w:lvl>
    <w:lvl w:ilvl="7" w:tplc="BF26B634">
      <w:numFmt w:val="bullet"/>
      <w:lvlText w:val="•"/>
      <w:lvlJc w:val="left"/>
      <w:pPr>
        <w:ind w:left="4896" w:hanging="259"/>
      </w:pPr>
      <w:rPr>
        <w:rFonts w:hint="default"/>
        <w:lang w:val="ru-RU" w:eastAsia="en-US" w:bidi="ar-SA"/>
      </w:rPr>
    </w:lvl>
    <w:lvl w:ilvl="8" w:tplc="83BC64F2">
      <w:numFmt w:val="bullet"/>
      <w:lvlText w:val="•"/>
      <w:lvlJc w:val="left"/>
      <w:pPr>
        <w:ind w:left="5544" w:hanging="259"/>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26E0"/>
    <w:rsid w:val="00031433"/>
    <w:rsid w:val="000768DE"/>
    <w:rsid w:val="00272AFC"/>
    <w:rsid w:val="002F4CDF"/>
    <w:rsid w:val="003012CF"/>
    <w:rsid w:val="00372B89"/>
    <w:rsid w:val="00395ACB"/>
    <w:rsid w:val="003A3FA6"/>
    <w:rsid w:val="00453AAF"/>
    <w:rsid w:val="004F35F8"/>
    <w:rsid w:val="005D26E0"/>
    <w:rsid w:val="0065229A"/>
    <w:rsid w:val="00666F52"/>
    <w:rsid w:val="008E54AB"/>
    <w:rsid w:val="00907AA5"/>
    <w:rsid w:val="00965793"/>
    <w:rsid w:val="00995A19"/>
    <w:rsid w:val="00A96194"/>
    <w:rsid w:val="00C07ADB"/>
    <w:rsid w:val="00C46A58"/>
    <w:rsid w:val="00E02FAC"/>
    <w:rsid w:val="00F74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19"/>
  </w:style>
  <w:style w:type="paragraph" w:styleId="1">
    <w:name w:val="heading 1"/>
    <w:basedOn w:val="a"/>
    <w:link w:val="10"/>
    <w:uiPriority w:val="9"/>
    <w:qFormat/>
    <w:rsid w:val="00031433"/>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26E0"/>
    <w:pPr>
      <w:spacing w:after="0" w:line="240" w:lineRule="auto"/>
    </w:pPr>
  </w:style>
  <w:style w:type="character" w:customStyle="1" w:styleId="10">
    <w:name w:val="Заголовок 1 Знак"/>
    <w:basedOn w:val="a0"/>
    <w:link w:val="1"/>
    <w:uiPriority w:val="9"/>
    <w:rsid w:val="00031433"/>
    <w:rPr>
      <w:rFonts w:ascii="Times New Roman" w:eastAsia="Times New Roman" w:hAnsi="Times New Roman" w:cs="Times New Roman"/>
      <w:b/>
      <w:bCs/>
      <w:sz w:val="28"/>
      <w:szCs w:val="28"/>
      <w:lang w:eastAsia="en-US"/>
    </w:rPr>
  </w:style>
  <w:style w:type="paragraph" w:customStyle="1" w:styleId="Standard">
    <w:name w:val="Standard"/>
    <w:rsid w:val="000314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5">
    <w:name w:val="Hyperlink"/>
    <w:basedOn w:val="a0"/>
    <w:uiPriority w:val="99"/>
    <w:unhideWhenUsed/>
    <w:rsid w:val="00031433"/>
    <w:rPr>
      <w:color w:val="0000FF" w:themeColor="hyperlink"/>
      <w:u w:val="single"/>
    </w:rPr>
  </w:style>
  <w:style w:type="character" w:customStyle="1" w:styleId="a4">
    <w:name w:val="Без интервала Знак"/>
    <w:basedOn w:val="a0"/>
    <w:link w:val="a3"/>
    <w:uiPriority w:val="1"/>
    <w:locked/>
    <w:rsid w:val="00031433"/>
  </w:style>
  <w:style w:type="paragraph" w:styleId="a6">
    <w:name w:val="Body Text"/>
    <w:basedOn w:val="a"/>
    <w:link w:val="a7"/>
    <w:uiPriority w:val="99"/>
    <w:unhideWhenUsed/>
    <w:rsid w:val="0003143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31433"/>
    <w:rPr>
      <w:rFonts w:ascii="Times New Roman" w:eastAsia="Times New Roman" w:hAnsi="Times New Roman" w:cs="Times New Roman"/>
      <w:sz w:val="24"/>
      <w:szCs w:val="24"/>
    </w:rPr>
  </w:style>
  <w:style w:type="character" w:customStyle="1" w:styleId="markedcontent">
    <w:name w:val="markedcontent"/>
    <w:basedOn w:val="a0"/>
    <w:rsid w:val="00031433"/>
  </w:style>
  <w:style w:type="character" w:customStyle="1" w:styleId="highlight">
    <w:name w:val="highlight"/>
    <w:basedOn w:val="a0"/>
    <w:rsid w:val="00031433"/>
  </w:style>
  <w:style w:type="paragraph" w:customStyle="1" w:styleId="TableParagraph">
    <w:name w:val="Table Paragraph"/>
    <w:basedOn w:val="a"/>
    <w:uiPriority w:val="1"/>
    <w:qFormat/>
    <w:rsid w:val="00031433"/>
    <w:pPr>
      <w:widowControl w:val="0"/>
      <w:spacing w:after="0" w:line="300" w:lineRule="exact"/>
      <w:ind w:left="115"/>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314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2F4CD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4381892">
      <w:bodyDiv w:val="1"/>
      <w:marLeft w:val="0"/>
      <w:marRight w:val="0"/>
      <w:marTop w:val="0"/>
      <w:marBottom w:val="0"/>
      <w:divBdr>
        <w:top w:val="none" w:sz="0" w:space="0" w:color="auto"/>
        <w:left w:val="none" w:sz="0" w:space="0" w:color="auto"/>
        <w:bottom w:val="none" w:sz="0" w:space="0" w:color="auto"/>
        <w:right w:val="none" w:sz="0" w:space="0" w:color="auto"/>
      </w:divBdr>
    </w:div>
    <w:div w:id="914976424">
      <w:bodyDiv w:val="1"/>
      <w:marLeft w:val="0"/>
      <w:marRight w:val="0"/>
      <w:marTop w:val="0"/>
      <w:marBottom w:val="0"/>
      <w:divBdr>
        <w:top w:val="none" w:sz="0" w:space="0" w:color="auto"/>
        <w:left w:val="none" w:sz="0" w:space="0" w:color="auto"/>
        <w:bottom w:val="none" w:sz="0" w:space="0" w:color="auto"/>
        <w:right w:val="none" w:sz="0" w:space="0" w:color="auto"/>
      </w:divBdr>
    </w:div>
    <w:div w:id="13230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8055-62DF-4866-A56A-3C278359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Guldana</cp:lastModifiedBy>
  <cp:revision>14</cp:revision>
  <dcterms:created xsi:type="dcterms:W3CDTF">2022-02-20T15:12:00Z</dcterms:created>
  <dcterms:modified xsi:type="dcterms:W3CDTF">2023-10-24T14:06:00Z</dcterms:modified>
</cp:coreProperties>
</file>